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B7881" w14:textId="3F7E50E3" w:rsidR="00DE4BF7" w:rsidRDefault="00F741C7" w:rsidP="004D33A5">
      <w:pPr>
        <w:spacing w:before="120" w:after="0" w:line="360" w:lineRule="auto"/>
        <w:rPr>
          <w:rFonts w:ascii="Arial" w:eastAsia="Times New Roman" w:hAnsi="Arial" w:cs="Arial"/>
          <w:smallCaps/>
          <w:kern w:val="0"/>
          <w:sz w:val="30"/>
          <w:szCs w:val="30"/>
          <w14:ligatures w14:val="none"/>
        </w:rPr>
      </w:pPr>
      <w:r w:rsidRPr="00F741C7">
        <w:rPr>
          <w:rFonts w:ascii="Corbel" w:eastAsia="Times New Roman" w:hAnsi="Corbel" w:cs="Calibri"/>
          <w:smallCaps/>
          <w:noProof/>
          <w:kern w:val="0"/>
          <w14:ligatures w14:val="none"/>
        </w:rPr>
        <w:drawing>
          <wp:anchor distT="0" distB="0" distL="114300" distR="114300" simplePos="0" relativeHeight="251679744" behindDoc="1" locked="0" layoutInCell="1" allowOverlap="1" wp14:anchorId="75D82E15" wp14:editId="62D0A47B">
            <wp:simplePos x="0" y="0"/>
            <wp:positionH relativeFrom="column">
              <wp:posOffset>1242060</wp:posOffset>
            </wp:positionH>
            <wp:positionV relativeFrom="paragraph">
              <wp:posOffset>224155</wp:posOffset>
            </wp:positionV>
            <wp:extent cx="3741182" cy="2802950"/>
            <wp:effectExtent l="0" t="0" r="0" b="0"/>
            <wp:wrapNone/>
            <wp:docPr id="885148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1182" cy="2802950"/>
                    </a:xfrm>
                    <a:prstGeom prst="rect">
                      <a:avLst/>
                    </a:prstGeom>
                    <a:noFill/>
                  </pic:spPr>
                </pic:pic>
              </a:graphicData>
            </a:graphic>
            <wp14:sizeRelH relativeFrom="margin">
              <wp14:pctWidth>0</wp14:pctWidth>
            </wp14:sizeRelH>
            <wp14:sizeRelV relativeFrom="margin">
              <wp14:pctHeight>0</wp14:pctHeight>
            </wp14:sizeRelV>
          </wp:anchor>
        </w:drawing>
      </w:r>
      <w:r w:rsidRPr="00F741C7">
        <w:rPr>
          <w:rFonts w:ascii="Calibri Light" w:eastAsia="Times New Roman" w:hAnsi="Calibri Light" w:cs="Calibri Light"/>
          <w:noProof/>
          <w:kern w:val="0"/>
          <w:sz w:val="32"/>
          <w:szCs w:val="32"/>
          <w14:ligatures w14:val="none"/>
        </w:rPr>
        <mc:AlternateContent>
          <mc:Choice Requires="wps">
            <w:drawing>
              <wp:anchor distT="0" distB="0" distL="114300" distR="114300" simplePos="0" relativeHeight="251677696" behindDoc="0" locked="0" layoutInCell="1" allowOverlap="1" wp14:anchorId="7CD905EF" wp14:editId="78360CC5">
                <wp:simplePos x="0" y="0"/>
                <wp:positionH relativeFrom="margin">
                  <wp:posOffset>746760</wp:posOffset>
                </wp:positionH>
                <wp:positionV relativeFrom="paragraph">
                  <wp:posOffset>-776605</wp:posOffset>
                </wp:positionV>
                <wp:extent cx="4640580" cy="111252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4640580" cy="1112520"/>
                        </a:xfrm>
                        <a:prstGeom prst="rect">
                          <a:avLst/>
                        </a:prstGeom>
                        <a:solidFill>
                          <a:sysClr val="window" lastClr="FFFFFF"/>
                        </a:solidFill>
                        <a:ln w="6350">
                          <a:noFill/>
                        </a:ln>
                      </wps:spPr>
                      <wps:txbx>
                        <w:txbxContent>
                          <w:p w14:paraId="39F2986F" w14:textId="77777777" w:rsidR="00F741C7" w:rsidRPr="005E2AAD" w:rsidRDefault="00F741C7" w:rsidP="00F741C7">
                            <w:pPr>
                              <w:spacing w:after="40"/>
                              <w:jc w:val="center"/>
                              <w:rPr>
                                <w:rFonts w:ascii="Californian FB" w:hAnsi="Californian FB"/>
                                <w:b/>
                                <w:bCs/>
                                <w:sz w:val="40"/>
                                <w:szCs w:val="40"/>
                                <w:u w:val="single"/>
                              </w:rPr>
                            </w:pPr>
                            <w:r w:rsidRPr="005E2AAD">
                              <w:rPr>
                                <w:rFonts w:ascii="Californian FB" w:hAnsi="Californian FB"/>
                                <w:b/>
                                <w:bCs/>
                                <w:sz w:val="40"/>
                                <w:szCs w:val="40"/>
                                <w:u w:val="single"/>
                              </w:rPr>
                              <w:t>Colington United Methodist Church</w:t>
                            </w:r>
                          </w:p>
                          <w:p w14:paraId="2ACEB4C4" w14:textId="77777777" w:rsidR="00F741C7" w:rsidRPr="005E2AAD" w:rsidRDefault="00F741C7" w:rsidP="00F741C7">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56F97FE5" w14:textId="77777777" w:rsidR="00F741C7" w:rsidRPr="00C819B9" w:rsidRDefault="00F741C7" w:rsidP="00F741C7">
                            <w:pPr>
                              <w:jc w:val="center"/>
                              <w:rPr>
                                <w:rFonts w:ascii="Californian FB" w:hAnsi="Californian FB"/>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905EF" id="_x0000_t202" coordsize="21600,21600" o:spt="202" path="m,l,21600r21600,l21600,xe">
                <v:stroke joinstyle="miter"/>
                <v:path gradientshapeok="t" o:connecttype="rect"/>
              </v:shapetype>
              <v:shape id="Text Box 3" o:spid="_x0000_s1026" type="#_x0000_t202" style="position:absolute;margin-left:58.8pt;margin-top:-61.15pt;width:365.4pt;height:87.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" fillcolor="window" stroked="f" strokeweight=".5pt">
                <v:textbox>
                  <w:txbxContent>
                    <w:p w14:paraId="39F2986F" w14:textId="77777777" w:rsidR="00F741C7" w:rsidRPr="005E2AAD" w:rsidRDefault="00F741C7" w:rsidP="00F741C7">
                      <w:pPr>
                        <w:spacing w:after="40"/>
                        <w:jc w:val="center"/>
                        <w:rPr>
                          <w:rFonts w:ascii="Californian FB" w:hAnsi="Californian FB"/>
                          <w:b/>
                          <w:bCs/>
                          <w:sz w:val="40"/>
                          <w:szCs w:val="40"/>
                          <w:u w:val="single"/>
                        </w:rPr>
                      </w:pPr>
                      <w:r w:rsidRPr="005E2AAD">
                        <w:rPr>
                          <w:rFonts w:ascii="Californian FB" w:hAnsi="Californian FB"/>
                          <w:b/>
                          <w:bCs/>
                          <w:sz w:val="40"/>
                          <w:szCs w:val="40"/>
                          <w:u w:val="single"/>
                        </w:rPr>
                        <w:t>Colington United Methodist Church</w:t>
                      </w:r>
                    </w:p>
                    <w:p w14:paraId="2ACEB4C4" w14:textId="77777777" w:rsidR="00F741C7" w:rsidRPr="005E2AAD" w:rsidRDefault="00F741C7" w:rsidP="00F741C7">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56F97FE5" w14:textId="77777777" w:rsidR="00F741C7" w:rsidRPr="00C819B9" w:rsidRDefault="00F741C7" w:rsidP="00F741C7">
                      <w:pPr>
                        <w:jc w:val="center"/>
                        <w:rPr>
                          <w:rFonts w:ascii="Californian FB" w:hAnsi="Californian FB"/>
                          <w:i/>
                          <w:iCs/>
                          <w:sz w:val="28"/>
                          <w:szCs w:val="28"/>
                        </w:rPr>
                      </w:pPr>
                    </w:p>
                  </w:txbxContent>
                </v:textbox>
                <w10:wrap anchorx="margin"/>
              </v:shape>
            </w:pict>
          </mc:Fallback>
        </mc:AlternateContent>
      </w:r>
    </w:p>
    <w:p w14:paraId="46B7DF99" w14:textId="24D9CDF9" w:rsidR="00DE4BF7" w:rsidRPr="00DE4BF7" w:rsidRDefault="00DE4BF7" w:rsidP="00DE4BF7">
      <w:pPr>
        <w:spacing w:before="120" w:after="0" w:line="360" w:lineRule="auto"/>
        <w:rPr>
          <w:rFonts w:ascii="Arial" w:eastAsia="Times New Roman" w:hAnsi="Arial" w:cs="Arial"/>
          <w:smallCaps/>
          <w:kern w:val="0"/>
          <w:sz w:val="30"/>
          <w:szCs w:val="30"/>
          <w14:ligatures w14:val="none"/>
        </w:rPr>
      </w:pPr>
      <w:bookmarkStart w:id="0" w:name="_Hlk190172310"/>
    </w:p>
    <w:p w14:paraId="02D4A3B4" w14:textId="5C64FD4E" w:rsidR="00DE4BF7" w:rsidRDefault="00DE4BF7" w:rsidP="004D33A5">
      <w:pPr>
        <w:spacing w:before="120" w:after="0" w:line="360" w:lineRule="auto"/>
        <w:rPr>
          <w:rFonts w:ascii="Arial" w:eastAsia="Times New Roman" w:hAnsi="Arial" w:cs="Arial"/>
          <w:smallCaps/>
          <w:kern w:val="0"/>
          <w:sz w:val="30"/>
          <w:szCs w:val="30"/>
          <w14:ligatures w14:val="none"/>
        </w:rPr>
      </w:pPr>
    </w:p>
    <w:p w14:paraId="2C6DC437" w14:textId="265B3759" w:rsidR="00DE4BF7" w:rsidRDefault="00DE4BF7" w:rsidP="004D33A5">
      <w:pPr>
        <w:spacing w:before="120" w:after="0" w:line="360" w:lineRule="auto"/>
        <w:rPr>
          <w:rFonts w:ascii="Arial" w:eastAsia="Times New Roman" w:hAnsi="Arial" w:cs="Arial"/>
          <w:smallCaps/>
          <w:kern w:val="0"/>
          <w:sz w:val="30"/>
          <w:szCs w:val="30"/>
          <w14:ligatures w14:val="none"/>
        </w:rPr>
      </w:pPr>
    </w:p>
    <w:p w14:paraId="38D82358" w14:textId="2820920B" w:rsidR="00DE4BF7" w:rsidRDefault="00DE4BF7" w:rsidP="004D33A5">
      <w:pPr>
        <w:spacing w:before="120" w:after="0" w:line="360" w:lineRule="auto"/>
        <w:rPr>
          <w:rFonts w:ascii="Arial" w:eastAsia="Times New Roman" w:hAnsi="Arial" w:cs="Arial"/>
          <w:smallCaps/>
          <w:kern w:val="0"/>
          <w:sz w:val="30"/>
          <w:szCs w:val="30"/>
          <w14:ligatures w14:val="none"/>
        </w:rPr>
      </w:pPr>
    </w:p>
    <w:p w14:paraId="20F1DD57" w14:textId="1647B50D" w:rsidR="00DE4BF7" w:rsidRDefault="00DE4BF7" w:rsidP="004D33A5">
      <w:pPr>
        <w:spacing w:before="120" w:after="0" w:line="360" w:lineRule="auto"/>
        <w:rPr>
          <w:rFonts w:ascii="Arial" w:eastAsia="Times New Roman" w:hAnsi="Arial" w:cs="Arial"/>
          <w:smallCaps/>
          <w:kern w:val="0"/>
          <w:sz w:val="30"/>
          <w:szCs w:val="30"/>
          <w14:ligatures w14:val="none"/>
        </w:rPr>
      </w:pPr>
    </w:p>
    <w:p w14:paraId="404889DF" w14:textId="77777777" w:rsidR="00F741C7" w:rsidRDefault="00F741C7" w:rsidP="00F741C7">
      <w:pPr>
        <w:spacing w:after="0" w:line="240" w:lineRule="auto"/>
        <w:rPr>
          <w:rFonts w:ascii="Arial" w:eastAsia="Times New Roman" w:hAnsi="Arial" w:cs="Arial"/>
          <w:smallCaps/>
          <w:kern w:val="0"/>
          <w:sz w:val="30"/>
          <w:szCs w:val="30"/>
          <w14:ligatures w14:val="none"/>
        </w:rPr>
      </w:pPr>
    </w:p>
    <w:p w14:paraId="01F52711" w14:textId="3678352F" w:rsidR="00DE4BF7" w:rsidRDefault="00F741C7" w:rsidP="00F741C7">
      <w:pPr>
        <w:spacing w:after="0" w:line="240" w:lineRule="auto"/>
        <w:rPr>
          <w:rFonts w:ascii="Arial" w:eastAsia="Times New Roman" w:hAnsi="Arial" w:cs="Arial"/>
          <w:smallCaps/>
          <w:kern w:val="0"/>
          <w:sz w:val="30"/>
          <w:szCs w:val="30"/>
          <w14:ligatures w14:val="none"/>
        </w:rPr>
      </w:pPr>
      <w:r w:rsidRPr="00680095">
        <w:rPr>
          <w:rFonts w:ascii="Sagona Book" w:eastAsia="Times New Roman" w:hAnsi="Sagona Book" w:cs="Times New Roman"/>
          <w:noProof/>
          <w:kern w:val="0"/>
          <w:sz w:val="30"/>
          <w:szCs w:val="30"/>
        </w:rPr>
        <mc:AlternateContent>
          <mc:Choice Requires="wps">
            <w:drawing>
              <wp:anchor distT="0" distB="0" distL="114300" distR="114300" simplePos="0" relativeHeight="251666432" behindDoc="0" locked="0" layoutInCell="1" allowOverlap="1" wp14:anchorId="724E631F" wp14:editId="6357CF0D">
                <wp:simplePos x="0" y="0"/>
                <wp:positionH relativeFrom="column">
                  <wp:posOffset>1059180</wp:posOffset>
                </wp:positionH>
                <wp:positionV relativeFrom="paragraph">
                  <wp:posOffset>69850</wp:posOffset>
                </wp:positionV>
                <wp:extent cx="4099560" cy="624840"/>
                <wp:effectExtent l="0" t="0" r="0" b="3810"/>
                <wp:wrapNone/>
                <wp:docPr id="780308874" name="Text Box 1"/>
                <wp:cNvGraphicFramePr/>
                <a:graphic xmlns:a="http://schemas.openxmlformats.org/drawingml/2006/main">
                  <a:graphicData uri="http://schemas.microsoft.com/office/word/2010/wordprocessingShape">
                    <wps:wsp>
                      <wps:cNvSpPr txBox="1"/>
                      <wps:spPr>
                        <a:xfrm>
                          <a:off x="0" y="0"/>
                          <a:ext cx="4099560" cy="624840"/>
                        </a:xfrm>
                        <a:prstGeom prst="rect">
                          <a:avLst/>
                        </a:prstGeom>
                        <a:solidFill>
                          <a:schemeClr val="lt1"/>
                        </a:solidFill>
                        <a:ln w="6350">
                          <a:noFill/>
                        </a:ln>
                      </wps:spPr>
                      <wps:txbx>
                        <w:txbxContent>
                          <w:p w14:paraId="79A977E7" w14:textId="0754D702" w:rsidR="0072137F" w:rsidRPr="00C17997" w:rsidRDefault="00B860ED" w:rsidP="0072137F">
                            <w:pPr>
                              <w:spacing w:after="0" w:line="240" w:lineRule="auto"/>
                              <w:jc w:val="center"/>
                              <w:rPr>
                                <w:rFonts w:ascii="Arial" w:hAnsi="Arial" w:cs="Arial"/>
                                <w:b/>
                                <w:bCs/>
                                <w:sz w:val="32"/>
                                <w:szCs w:val="32"/>
                              </w:rPr>
                            </w:pPr>
                            <w:r>
                              <w:rPr>
                                <w:rFonts w:ascii="Arial" w:hAnsi="Arial" w:cs="Arial"/>
                                <w:b/>
                                <w:bCs/>
                                <w:sz w:val="32"/>
                                <w:szCs w:val="32"/>
                              </w:rPr>
                              <w:t>October 5</w:t>
                            </w:r>
                            <w:r w:rsidR="0072137F" w:rsidRPr="00C17997">
                              <w:rPr>
                                <w:rFonts w:ascii="Arial" w:hAnsi="Arial" w:cs="Arial"/>
                                <w:b/>
                                <w:bCs/>
                                <w:sz w:val="32"/>
                                <w:szCs w:val="32"/>
                              </w:rPr>
                              <w:t>, 2025</w:t>
                            </w:r>
                          </w:p>
                          <w:p w14:paraId="423E482D" w14:textId="3B972EA4" w:rsidR="0072137F" w:rsidRPr="00C17997" w:rsidRDefault="00B860ED" w:rsidP="0072137F">
                            <w:pPr>
                              <w:spacing w:after="0" w:line="240" w:lineRule="auto"/>
                              <w:jc w:val="center"/>
                              <w:rPr>
                                <w:rFonts w:ascii="Arial" w:hAnsi="Arial" w:cs="Arial"/>
                                <w:i/>
                                <w:iCs/>
                                <w:sz w:val="32"/>
                                <w:szCs w:val="32"/>
                              </w:rPr>
                            </w:pPr>
                            <w:r>
                              <w:rPr>
                                <w:rFonts w:ascii="Arial" w:hAnsi="Arial" w:cs="Arial"/>
                                <w:i/>
                                <w:iCs/>
                                <w:sz w:val="32"/>
                                <w:szCs w:val="32"/>
                              </w:rPr>
                              <w:t>World Communion Sunday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631F" id="Text Box 1" o:spid="_x0000_s1027" type="#_x0000_t202" style="position:absolute;margin-left:83.4pt;margin-top:5.5pt;width:322.8pt;height:4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" fillcolor="white [3201]" stroked="f" strokeweight=".5pt">
                <v:textbox>
                  <w:txbxContent>
                    <w:p w14:paraId="79A977E7" w14:textId="0754D702" w:rsidR="0072137F" w:rsidRPr="00C17997" w:rsidRDefault="00B860ED" w:rsidP="0072137F">
                      <w:pPr>
                        <w:spacing w:after="0" w:line="240" w:lineRule="auto"/>
                        <w:jc w:val="center"/>
                        <w:rPr>
                          <w:rFonts w:ascii="Arial" w:hAnsi="Arial" w:cs="Arial"/>
                          <w:b/>
                          <w:bCs/>
                          <w:sz w:val="32"/>
                          <w:szCs w:val="32"/>
                        </w:rPr>
                      </w:pPr>
                      <w:r>
                        <w:rPr>
                          <w:rFonts w:ascii="Arial" w:hAnsi="Arial" w:cs="Arial"/>
                          <w:b/>
                          <w:bCs/>
                          <w:sz w:val="32"/>
                          <w:szCs w:val="32"/>
                        </w:rPr>
                        <w:t>October 5</w:t>
                      </w:r>
                      <w:r w:rsidR="0072137F" w:rsidRPr="00C17997">
                        <w:rPr>
                          <w:rFonts w:ascii="Arial" w:hAnsi="Arial" w:cs="Arial"/>
                          <w:b/>
                          <w:bCs/>
                          <w:sz w:val="32"/>
                          <w:szCs w:val="32"/>
                        </w:rPr>
                        <w:t>, 2025</w:t>
                      </w:r>
                    </w:p>
                    <w:p w14:paraId="423E482D" w14:textId="3B972EA4" w:rsidR="0072137F" w:rsidRPr="00C17997" w:rsidRDefault="00B860ED" w:rsidP="0072137F">
                      <w:pPr>
                        <w:spacing w:after="0" w:line="240" w:lineRule="auto"/>
                        <w:jc w:val="center"/>
                        <w:rPr>
                          <w:rFonts w:ascii="Arial" w:hAnsi="Arial" w:cs="Arial"/>
                          <w:i/>
                          <w:iCs/>
                          <w:sz w:val="32"/>
                          <w:szCs w:val="32"/>
                        </w:rPr>
                      </w:pPr>
                      <w:r>
                        <w:rPr>
                          <w:rFonts w:ascii="Arial" w:hAnsi="Arial" w:cs="Arial"/>
                          <w:i/>
                          <w:iCs/>
                          <w:sz w:val="32"/>
                          <w:szCs w:val="32"/>
                        </w:rPr>
                        <w:t>World Communion Sunday</w:t>
                      </w:r>
                    </w:p>
                  </w:txbxContent>
                </v:textbox>
              </v:shape>
            </w:pict>
          </mc:Fallback>
        </mc:AlternateContent>
      </w:r>
    </w:p>
    <w:p w14:paraId="64CA287B" w14:textId="4FA63626" w:rsidR="00DE4BF7" w:rsidRDefault="00DE4BF7" w:rsidP="004D33A5">
      <w:pPr>
        <w:spacing w:before="120" w:after="0" w:line="360" w:lineRule="auto"/>
        <w:rPr>
          <w:rFonts w:ascii="Arial" w:eastAsia="Times New Roman" w:hAnsi="Arial" w:cs="Arial"/>
          <w:smallCaps/>
          <w:kern w:val="0"/>
          <w:sz w:val="30"/>
          <w:szCs w:val="30"/>
          <w14:ligatures w14:val="none"/>
        </w:rPr>
      </w:pPr>
    </w:p>
    <w:p w14:paraId="4628D890" w14:textId="1692D65B" w:rsidR="003666C0" w:rsidRDefault="003666C0" w:rsidP="003666C0">
      <w:pPr>
        <w:spacing w:before="120" w:after="0" w:line="360" w:lineRule="auto"/>
        <w:jc w:val="center"/>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ENTRANCE</w:t>
      </w:r>
    </w:p>
    <w:p w14:paraId="0F76D6C6" w14:textId="4860D71A" w:rsidR="00AC0AF6" w:rsidRPr="00680095" w:rsidRDefault="00AC0AF6" w:rsidP="004D33A5">
      <w:pPr>
        <w:spacing w:before="120" w:after="0" w:line="360" w:lineRule="auto"/>
        <w:rPr>
          <w:rFonts w:ascii="Times New Roman" w:eastAsia="Times New Roman" w:hAnsi="Times New Roman" w:cs="Times New Roman"/>
          <w:i/>
          <w:iCs/>
          <w:kern w:val="0"/>
          <w:sz w:val="30"/>
          <w:szCs w:val="30"/>
          <w14:ligatures w14:val="none"/>
        </w:rPr>
      </w:pPr>
      <w:r w:rsidRPr="00680095">
        <w:rPr>
          <w:rFonts w:ascii="Arial" w:eastAsia="Times New Roman" w:hAnsi="Arial" w:cs="Arial"/>
          <w:smallCaps/>
          <w:kern w:val="0"/>
          <w:sz w:val="30"/>
          <w:szCs w:val="30"/>
          <w14:ligatures w14:val="none"/>
        </w:rPr>
        <w:t xml:space="preserve">welcome and announcements                          </w:t>
      </w:r>
    </w:p>
    <w:p w14:paraId="5D1A2E43" w14:textId="7D5765D3" w:rsidR="00AC0AF6" w:rsidRPr="00680095" w:rsidRDefault="00107BDE" w:rsidP="00AC0AF6">
      <w:pPr>
        <w:spacing w:after="0" w:line="360" w:lineRule="auto"/>
        <w:rPr>
          <w:rFonts w:ascii="Arial" w:eastAsia="Times New Roman" w:hAnsi="Arial" w:cs="Arial"/>
          <w:smallCaps/>
          <w:kern w:val="0"/>
          <w:sz w:val="30"/>
          <w:szCs w:val="30"/>
          <w14:ligatures w14:val="none"/>
        </w:rPr>
      </w:pPr>
      <w:bookmarkStart w:id="1" w:name="_Hlk210050390"/>
      <w:r>
        <w:rPr>
          <w:rFonts w:ascii="Arial" w:eastAsia="Times New Roman" w:hAnsi="Arial" w:cs="Arial"/>
          <w:smallCaps/>
          <w:kern w:val="0"/>
          <w:sz w:val="30"/>
          <w:szCs w:val="30"/>
          <w14:ligatures w14:val="none"/>
        </w:rPr>
        <w:t>invitation</w:t>
      </w:r>
    </w:p>
    <w:p w14:paraId="506DB35B" w14:textId="5DCDFC6C" w:rsidR="00AC0AF6" w:rsidRDefault="00AC0AF6" w:rsidP="006F5D85">
      <w:pPr>
        <w:spacing w:after="0" w:line="240" w:lineRule="auto"/>
        <w:contextualSpacing/>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prelude and lighting of altar candles</w:t>
      </w:r>
    </w:p>
    <w:p w14:paraId="1EE3FD61" w14:textId="5E6BAEE0" w:rsidR="006F5D85" w:rsidRPr="006F5D85" w:rsidRDefault="000057B6" w:rsidP="006F5D85">
      <w:pPr>
        <w:spacing w:after="0" w:line="360" w:lineRule="auto"/>
        <w:rPr>
          <w:rFonts w:ascii="Candara" w:eastAsia="Times New Roman" w:hAnsi="Candara" w:cs="Arial"/>
          <w:bCs/>
          <w:kern w:val="0"/>
          <w:sz w:val="22"/>
          <w:szCs w:val="22"/>
          <w14:ligatures w14:val="none"/>
        </w:rPr>
      </w:pPr>
      <w:r>
        <w:rPr>
          <w:rFonts w:ascii="Candara" w:eastAsia="Times New Roman" w:hAnsi="Candara" w:cs="Arial"/>
          <w:bCs/>
          <w:i/>
          <w:iCs/>
          <w:kern w:val="0"/>
          <w:sz w:val="30"/>
          <w:szCs w:val="30"/>
          <w14:ligatures w14:val="none"/>
        </w:rPr>
        <w:t xml:space="preserve">He Keeps Me Singing                                                                                        </w:t>
      </w:r>
      <w:r>
        <w:rPr>
          <w:rFonts w:ascii="Candara" w:eastAsia="Times New Roman" w:hAnsi="Candara" w:cs="Arial"/>
          <w:bCs/>
          <w:kern w:val="0"/>
          <w14:ligatures w14:val="none"/>
        </w:rPr>
        <w:t>Bridges</w:t>
      </w:r>
      <w:r w:rsidR="006F5D85" w:rsidRPr="006F5D85">
        <w:rPr>
          <w:rFonts w:ascii="Candara" w:eastAsia="Times New Roman" w:hAnsi="Candara" w:cs="Arial"/>
          <w:bCs/>
          <w:kern w:val="0"/>
          <w14:ligatures w14:val="none"/>
        </w:rPr>
        <w:t>/</w:t>
      </w:r>
      <w:r>
        <w:rPr>
          <w:rFonts w:ascii="Candara" w:eastAsia="Times New Roman" w:hAnsi="Candara" w:cs="Arial"/>
          <w:bCs/>
          <w:kern w:val="0"/>
          <w14:ligatures w14:val="none"/>
        </w:rPr>
        <w:t>Berry</w:t>
      </w:r>
    </w:p>
    <w:p w14:paraId="11738C42" w14:textId="239C07FC" w:rsidR="00AC0AF6" w:rsidRDefault="00107BDE" w:rsidP="00012532">
      <w:pPr>
        <w:spacing w:after="0" w:line="36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invocation</w:t>
      </w:r>
    </w:p>
    <w:p w14:paraId="60EEAAA2" w14:textId="353901F1" w:rsidR="00AC0AF6" w:rsidRPr="00680095" w:rsidRDefault="00AC0AF6" w:rsidP="00AC0AF6">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introit</w:t>
      </w:r>
    </w:p>
    <w:p w14:paraId="3F14FB58" w14:textId="4E98285F" w:rsidR="00AC0AF6" w:rsidRPr="000057B6" w:rsidRDefault="008A21ED" w:rsidP="00AC0AF6">
      <w:pPr>
        <w:spacing w:after="0" w:line="360" w:lineRule="auto"/>
        <w:rPr>
          <w:rFonts w:ascii="Candara" w:eastAsia="Times New Roman" w:hAnsi="Candara" w:cs="Times New Roman"/>
          <w:kern w:val="0"/>
          <w14:ligatures w14:val="none"/>
        </w:rPr>
      </w:pPr>
      <w:r>
        <w:rPr>
          <w:rFonts w:ascii="Candara" w:eastAsia="Times New Roman" w:hAnsi="Candara" w:cs="Times New Roman"/>
          <w:i/>
          <w:iCs/>
          <w:kern w:val="0"/>
          <w:sz w:val="30"/>
          <w:szCs w:val="30"/>
          <w14:ligatures w14:val="none"/>
        </w:rPr>
        <w:t xml:space="preserve">My Faith Still Holds                                                                                                     </w:t>
      </w:r>
      <w:r w:rsidRPr="008A21ED">
        <w:rPr>
          <w:rFonts w:ascii="Candara" w:eastAsia="Times New Roman" w:hAnsi="Candara" w:cs="Times New Roman"/>
          <w:kern w:val="0"/>
          <w14:ligatures w14:val="none"/>
        </w:rPr>
        <w:t>Gaither</w:t>
      </w:r>
    </w:p>
    <w:p w14:paraId="3D37F661" w14:textId="4A6E5817" w:rsidR="00012532" w:rsidRDefault="00B860ED" w:rsidP="00012532">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 xml:space="preserve">opening </w:t>
      </w:r>
      <w:r w:rsidR="00012532">
        <w:rPr>
          <w:rFonts w:ascii="Arial" w:eastAsia="Times New Roman" w:hAnsi="Arial" w:cs="Arial"/>
          <w:smallCaps/>
          <w:kern w:val="0"/>
          <w:sz w:val="30"/>
          <w:szCs w:val="30"/>
          <w14:ligatures w14:val="none"/>
        </w:rPr>
        <w:t xml:space="preserve">prayer </w:t>
      </w:r>
    </w:p>
    <w:p w14:paraId="44CECA4D" w14:textId="77777777" w:rsidR="00B860ED" w:rsidRDefault="00B860ED" w:rsidP="00B860ED">
      <w:pPr>
        <w:spacing w:after="0" w:line="240" w:lineRule="auto"/>
        <w:rPr>
          <w:rFonts w:ascii="Candara" w:eastAsia="Times New Roman" w:hAnsi="Candara" w:cs="Arial"/>
          <w:b/>
          <w:bCs/>
          <w:kern w:val="0"/>
          <w:sz w:val="30"/>
          <w:szCs w:val="30"/>
          <w14:ligatures w14:val="none"/>
        </w:rPr>
      </w:pPr>
      <w:r>
        <w:rPr>
          <w:rFonts w:ascii="Candara" w:eastAsia="Times New Roman" w:hAnsi="Candara" w:cs="Arial"/>
          <w:b/>
          <w:bCs/>
          <w:kern w:val="0"/>
          <w:sz w:val="30"/>
          <w:szCs w:val="30"/>
          <w14:ligatures w14:val="none"/>
        </w:rPr>
        <w:t xml:space="preserve">As we gather at your table from all over the world, O God, we pray that all those who come to you in the name of Christ might be one in Spirit. Knead us together in one loaf. Free us from jealousy and selfish ambition; unite us in mission and service to those in need everywhere. May we sow righteousness and harvest peace, through the grace of </w:t>
      </w:r>
    </w:p>
    <w:p w14:paraId="7FAD2F85" w14:textId="055341FE" w:rsidR="00012532" w:rsidRPr="00012532" w:rsidRDefault="00B860ED" w:rsidP="00B860ED">
      <w:pPr>
        <w:spacing w:after="0" w:line="360" w:lineRule="auto"/>
        <w:rPr>
          <w:rFonts w:ascii="Candara" w:eastAsia="Times New Roman" w:hAnsi="Candara" w:cs="Arial"/>
          <w:b/>
          <w:bCs/>
          <w:kern w:val="0"/>
          <w:sz w:val="30"/>
          <w:szCs w:val="30"/>
          <w14:ligatures w14:val="none"/>
        </w:rPr>
      </w:pPr>
      <w:r>
        <w:rPr>
          <w:rFonts w:ascii="Candara" w:eastAsia="Times New Roman" w:hAnsi="Candara" w:cs="Arial"/>
          <w:b/>
          <w:bCs/>
          <w:kern w:val="0"/>
          <w:sz w:val="30"/>
          <w:szCs w:val="30"/>
          <w14:ligatures w14:val="none"/>
        </w:rPr>
        <w:t>Jesus Christ</w:t>
      </w:r>
      <w:r w:rsidR="008C688F">
        <w:rPr>
          <w:rFonts w:ascii="Candara" w:eastAsia="Times New Roman" w:hAnsi="Candara" w:cs="Arial"/>
          <w:b/>
          <w:bCs/>
          <w:kern w:val="0"/>
          <w:sz w:val="30"/>
          <w:szCs w:val="30"/>
          <w14:ligatures w14:val="none"/>
        </w:rPr>
        <w:t>.</w:t>
      </w:r>
      <w:r>
        <w:rPr>
          <w:rFonts w:ascii="Candara" w:eastAsia="Times New Roman" w:hAnsi="Candara" w:cs="Arial"/>
          <w:b/>
          <w:bCs/>
          <w:kern w:val="0"/>
          <w:sz w:val="30"/>
          <w:szCs w:val="30"/>
          <w14:ligatures w14:val="none"/>
        </w:rPr>
        <w:t xml:space="preserve"> Amen. </w:t>
      </w:r>
      <w:bookmarkStart w:id="2" w:name="_GoBack"/>
      <w:bookmarkEnd w:id="2"/>
    </w:p>
    <w:p w14:paraId="6191AAA6" w14:textId="7627937F" w:rsidR="00AC0AF6" w:rsidRPr="00680095" w:rsidRDefault="00A67DFA" w:rsidP="00AC0AF6">
      <w:pPr>
        <w:spacing w:after="0" w:line="240" w:lineRule="auto"/>
        <w:rPr>
          <w:rFonts w:ascii="Arial" w:eastAsia="Times New Roman" w:hAnsi="Arial" w:cs="Arial"/>
          <w:smallCaps/>
          <w:kern w:val="0"/>
          <w:sz w:val="30"/>
          <w:szCs w:val="30"/>
          <w14:ligatures w14:val="none"/>
        </w:rPr>
      </w:pPr>
      <w:bookmarkStart w:id="3" w:name="_Hlk210050465"/>
      <w:bookmarkEnd w:id="1"/>
      <w:r w:rsidRPr="00680095">
        <w:rPr>
          <w:rFonts w:ascii="Sitka Text" w:eastAsia="Times New Roman" w:hAnsi="Sitka Text" w:cs="Arial"/>
          <w:smallCaps/>
          <w:kern w:val="0"/>
          <w:sz w:val="30"/>
          <w:szCs w:val="30"/>
          <w14:ligatures w14:val="none"/>
        </w:rPr>
        <w:t>†</w:t>
      </w:r>
      <w:r w:rsidR="00AC0AF6" w:rsidRPr="00680095">
        <w:rPr>
          <w:rFonts w:ascii="Arial" w:eastAsia="Times New Roman" w:hAnsi="Arial" w:cs="Arial"/>
          <w:smallCaps/>
          <w:kern w:val="0"/>
          <w:sz w:val="30"/>
          <w:szCs w:val="30"/>
          <w14:ligatures w14:val="none"/>
        </w:rPr>
        <w:t xml:space="preserve">opening </w:t>
      </w:r>
      <w:r w:rsidR="006F5D85">
        <w:rPr>
          <w:rFonts w:ascii="Arial" w:eastAsia="Times New Roman" w:hAnsi="Arial" w:cs="Arial"/>
          <w:smallCaps/>
          <w:kern w:val="0"/>
          <w:sz w:val="30"/>
          <w:szCs w:val="30"/>
          <w14:ligatures w14:val="none"/>
        </w:rPr>
        <w:t>hymn</w:t>
      </w:r>
    </w:p>
    <w:p w14:paraId="36A6F9C9" w14:textId="2788750E" w:rsidR="00D70AC8" w:rsidRPr="006F5D85" w:rsidRDefault="008A21ED" w:rsidP="006F5D85">
      <w:pPr>
        <w:spacing w:after="0" w:line="360" w:lineRule="auto"/>
        <w:rPr>
          <w:rFonts w:ascii="Candara" w:eastAsia="Times New Roman" w:hAnsi="Candara" w:cs="Times New Roman"/>
          <w:kern w:val="0"/>
          <w:sz w:val="30"/>
          <w:szCs w:val="30"/>
          <w14:ligatures w14:val="none"/>
        </w:rPr>
      </w:pPr>
      <w:r>
        <w:rPr>
          <w:rFonts w:ascii="Candara" w:eastAsia="Times New Roman" w:hAnsi="Candara" w:cs="Times New Roman"/>
          <w:i/>
          <w:iCs/>
          <w:kern w:val="0"/>
          <w:sz w:val="30"/>
          <w:szCs w:val="30"/>
          <w14:ligatures w14:val="none"/>
        </w:rPr>
        <w:t>Holy, Holy, Holy</w:t>
      </w:r>
      <w:r w:rsidR="006F5D85">
        <w:rPr>
          <w:rFonts w:ascii="Candara" w:eastAsia="Times New Roman" w:hAnsi="Candara" w:cs="Times New Roman"/>
          <w:i/>
          <w:iCs/>
          <w:kern w:val="0"/>
          <w:sz w:val="30"/>
          <w:szCs w:val="30"/>
          <w14:ligatures w14:val="none"/>
        </w:rPr>
        <w:t xml:space="preserve"> </w:t>
      </w:r>
      <w:r w:rsidR="006F5D85">
        <w:rPr>
          <w:rFonts w:ascii="Calibri Light" w:eastAsia="Times New Roman" w:hAnsi="Calibri Light" w:cs="Calibri Light"/>
          <w:kern w:val="0"/>
          <w:sz w:val="30"/>
          <w:szCs w:val="30"/>
          <w14:ligatures w14:val="none"/>
        </w:rPr>
        <w:t>ǀ</w:t>
      </w:r>
      <w:r w:rsidR="006F5D85">
        <w:rPr>
          <w:rFonts w:ascii="Candara" w:eastAsia="Times New Roman" w:hAnsi="Candara" w:cs="Times New Roman"/>
          <w:kern w:val="0"/>
          <w:sz w:val="30"/>
          <w:szCs w:val="30"/>
          <w14:ligatures w14:val="none"/>
        </w:rPr>
        <w:t xml:space="preserve"> UMH </w:t>
      </w:r>
      <w:r w:rsidR="000057B6">
        <w:rPr>
          <w:rFonts w:ascii="Candara" w:eastAsia="Times New Roman" w:hAnsi="Candara" w:cs="Times New Roman"/>
          <w:kern w:val="0"/>
          <w:sz w:val="30"/>
          <w:szCs w:val="30"/>
          <w14:ligatures w14:val="none"/>
        </w:rPr>
        <w:t>6</w:t>
      </w:r>
      <w:r>
        <w:rPr>
          <w:rFonts w:ascii="Candara" w:eastAsia="Times New Roman" w:hAnsi="Candara" w:cs="Times New Roman"/>
          <w:kern w:val="0"/>
          <w:sz w:val="30"/>
          <w:szCs w:val="30"/>
          <w14:ligatures w14:val="none"/>
        </w:rPr>
        <w:t>4</w:t>
      </w:r>
    </w:p>
    <w:bookmarkEnd w:id="0"/>
    <w:bookmarkEnd w:id="3"/>
    <w:p w14:paraId="5B91001B" w14:textId="1B489956" w:rsidR="00D70AC8" w:rsidRDefault="00D70AC8" w:rsidP="00D70AC8">
      <w:pPr>
        <w:spacing w:after="0" w:line="36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lastRenderedPageBreak/>
        <w:t>sharing joys and concerns</w:t>
      </w:r>
    </w:p>
    <w:p w14:paraId="2EDDB7EA" w14:textId="6FC27034" w:rsidR="00B87FC4" w:rsidRPr="00680095" w:rsidRDefault="00B87FC4" w:rsidP="00D70AC8">
      <w:pPr>
        <w:spacing w:after="0" w:line="36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call to prayer</w:t>
      </w:r>
    </w:p>
    <w:p w14:paraId="64BDE6D8" w14:textId="403BB9BD" w:rsidR="00D70AC8" w:rsidRPr="00680095" w:rsidRDefault="00D70AC8" w:rsidP="00D70AC8">
      <w:pPr>
        <w:spacing w:after="0" w:line="36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prayers of the people</w:t>
      </w:r>
    </w:p>
    <w:p w14:paraId="2A67DECB" w14:textId="52D086D7" w:rsidR="003666C0" w:rsidRDefault="003666C0" w:rsidP="003666C0">
      <w:pPr>
        <w:spacing w:after="0" w:line="360" w:lineRule="auto"/>
        <w:jc w:val="center"/>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PROCLAMATION</w:t>
      </w:r>
    </w:p>
    <w:p w14:paraId="644DE0E8" w14:textId="23A4CB86"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the </w:t>
      </w:r>
      <w:r w:rsidR="00B87FC4">
        <w:rPr>
          <w:rFonts w:ascii="Arial" w:eastAsia="Times New Roman" w:hAnsi="Arial" w:cs="Arial"/>
          <w:smallCaps/>
          <w:kern w:val="0"/>
          <w:sz w:val="30"/>
          <w:szCs w:val="30"/>
          <w14:ligatures w14:val="none"/>
        </w:rPr>
        <w:t>first lesson</w:t>
      </w:r>
    </w:p>
    <w:p w14:paraId="1ABA0877" w14:textId="6828768F" w:rsidR="00D70AC8" w:rsidRPr="00680095" w:rsidRDefault="00B87FC4" w:rsidP="00D70AC8">
      <w:pPr>
        <w:spacing w:after="0" w:line="360" w:lineRule="auto"/>
        <w:rPr>
          <w:rFonts w:ascii="Candara" w:eastAsia="Times New Roman" w:hAnsi="Candara" w:cs="Arial"/>
          <w:kern w:val="0"/>
          <w:sz w:val="30"/>
          <w:szCs w:val="30"/>
          <w14:ligatures w14:val="none"/>
        </w:rPr>
      </w:pPr>
      <w:r>
        <w:rPr>
          <w:rFonts w:ascii="Candara" w:eastAsia="Times New Roman" w:hAnsi="Candara" w:cs="Times New Roman"/>
          <w:kern w:val="0"/>
          <w:sz w:val="30"/>
          <w:szCs w:val="30"/>
          <w14:ligatures w14:val="none"/>
        </w:rPr>
        <w:t>Lamentations 3:19-26</w:t>
      </w:r>
    </w:p>
    <w:p w14:paraId="6DE36B16" w14:textId="09348523" w:rsidR="00D70AC8" w:rsidRPr="00680095" w:rsidRDefault="008A21ED" w:rsidP="00D70AC8">
      <w:pPr>
        <w:spacing w:after="0" w:line="240" w:lineRule="auto"/>
        <w:rPr>
          <w:rFonts w:ascii="Arial" w:eastAsia="Times New Roman" w:hAnsi="Arial" w:cs="Arial"/>
          <w:smallCaps/>
          <w:kern w:val="0"/>
          <w:sz w:val="30"/>
          <w:szCs w:val="30"/>
          <w14:ligatures w14:val="none"/>
        </w:rPr>
      </w:pPr>
      <w:bookmarkStart w:id="4" w:name="_Hlk190176633"/>
      <w:r>
        <w:rPr>
          <w:rFonts w:ascii="Arial" w:eastAsia="Times New Roman" w:hAnsi="Arial" w:cs="Arial"/>
          <w:smallCaps/>
          <w:kern w:val="0"/>
          <w:sz w:val="30"/>
          <w:szCs w:val="30"/>
          <w14:ligatures w14:val="none"/>
        </w:rPr>
        <w:t>anthem</w:t>
      </w:r>
    </w:p>
    <w:p w14:paraId="48900B20" w14:textId="587F1D8C" w:rsidR="00D70AC8" w:rsidRPr="000057B6" w:rsidRDefault="008A21ED" w:rsidP="00D70AC8">
      <w:pPr>
        <w:spacing w:after="0" w:line="360" w:lineRule="auto"/>
        <w:rPr>
          <w:rFonts w:ascii="Candara" w:eastAsia="Times New Roman" w:hAnsi="Candara" w:cs="Times New Roman"/>
          <w:kern w:val="0"/>
          <w:sz w:val="30"/>
          <w:szCs w:val="30"/>
          <w14:ligatures w14:val="none"/>
        </w:rPr>
      </w:pPr>
      <w:r>
        <w:rPr>
          <w:rFonts w:ascii="Candara" w:eastAsia="Times New Roman" w:hAnsi="Candara" w:cs="Times New Roman"/>
          <w:i/>
          <w:iCs/>
          <w:kern w:val="0"/>
          <w:sz w:val="30"/>
          <w:szCs w:val="30"/>
          <w14:ligatures w14:val="none"/>
        </w:rPr>
        <w:t xml:space="preserve">Let Us Be Bread                                                                                                          </w:t>
      </w:r>
      <w:r w:rsidRPr="008A21ED">
        <w:rPr>
          <w:rFonts w:ascii="Candara" w:eastAsia="Times New Roman" w:hAnsi="Candara" w:cs="Times New Roman"/>
          <w:kern w:val="0"/>
          <w14:ligatures w14:val="none"/>
        </w:rPr>
        <w:t>T. Porter</w:t>
      </w:r>
      <w:r w:rsidR="000057B6">
        <w:rPr>
          <w:rFonts w:ascii="Candara" w:eastAsia="Times New Roman" w:hAnsi="Candara" w:cs="Times New Roman"/>
          <w:i/>
          <w:iCs/>
          <w:kern w:val="0"/>
          <w:sz w:val="30"/>
          <w:szCs w:val="30"/>
          <w14:ligatures w14:val="none"/>
        </w:rPr>
        <w:t xml:space="preserve"> </w:t>
      </w:r>
    </w:p>
    <w:p w14:paraId="5907A643" w14:textId="43B4D8F3"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the </w:t>
      </w:r>
      <w:r w:rsidR="00B87FC4">
        <w:rPr>
          <w:rFonts w:ascii="Arial" w:eastAsia="Times New Roman" w:hAnsi="Arial" w:cs="Arial"/>
          <w:smallCaps/>
          <w:kern w:val="0"/>
          <w:sz w:val="30"/>
          <w:szCs w:val="30"/>
          <w14:ligatures w14:val="none"/>
        </w:rPr>
        <w:t>second lesson</w:t>
      </w:r>
    </w:p>
    <w:p w14:paraId="158237CD" w14:textId="2B2FB193" w:rsidR="00D70AC8" w:rsidRPr="00680095" w:rsidRDefault="00B87FC4" w:rsidP="00D70AC8">
      <w:pPr>
        <w:spacing w:after="0" w:line="360" w:lineRule="auto"/>
        <w:rPr>
          <w:rFonts w:ascii="Candara" w:eastAsia="Times New Roman" w:hAnsi="Candara" w:cs="Times New Roman"/>
          <w:kern w:val="0"/>
          <w:sz w:val="30"/>
          <w:szCs w:val="30"/>
          <w14:ligatures w14:val="none"/>
        </w:rPr>
      </w:pPr>
      <w:r>
        <w:rPr>
          <w:rFonts w:ascii="Candara" w:eastAsia="Times New Roman" w:hAnsi="Candara" w:cs="Times New Roman"/>
          <w:kern w:val="0"/>
          <w:sz w:val="30"/>
          <w:szCs w:val="30"/>
          <w14:ligatures w14:val="none"/>
        </w:rPr>
        <w:t>Habakkuk 1:1-4, 2:1-4</w:t>
      </w:r>
    </w:p>
    <w:p w14:paraId="3FA376AF" w14:textId="50E64690"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sermon </w:t>
      </w:r>
    </w:p>
    <w:p w14:paraId="63284824" w14:textId="13CE704C" w:rsidR="00885ED8" w:rsidRPr="006064BE" w:rsidRDefault="00D70AC8" w:rsidP="006064BE">
      <w:pPr>
        <w:spacing w:after="0" w:line="360" w:lineRule="auto"/>
        <w:rPr>
          <w:rFonts w:ascii="Candara" w:eastAsia="Times New Roman" w:hAnsi="Candara" w:cs="Times New Roman"/>
          <w:kern w:val="0"/>
          <w:sz w:val="30"/>
          <w:szCs w:val="30"/>
          <w14:ligatures w14:val="none"/>
        </w:rPr>
      </w:pPr>
      <w:r w:rsidRPr="00680095">
        <w:rPr>
          <w:rFonts w:ascii="Candara" w:eastAsia="Times New Roman" w:hAnsi="Candara" w:cs="Times New Roman"/>
          <w:kern w:val="0"/>
          <w:sz w:val="30"/>
          <w:szCs w:val="30"/>
          <w14:ligatures w14:val="none"/>
        </w:rPr>
        <w:t>“</w:t>
      </w:r>
      <w:r w:rsidR="00D2337E">
        <w:rPr>
          <w:rFonts w:ascii="Candara" w:eastAsia="Times New Roman" w:hAnsi="Candara" w:cs="Times New Roman"/>
          <w:kern w:val="0"/>
          <w:sz w:val="30"/>
          <w:szCs w:val="30"/>
          <w14:ligatures w14:val="none"/>
        </w:rPr>
        <w:t>There Is Still a Vision</w:t>
      </w:r>
      <w:r w:rsidRPr="00680095">
        <w:rPr>
          <w:rFonts w:ascii="Candara" w:eastAsia="Times New Roman" w:hAnsi="Candara" w:cs="Times New Roman"/>
          <w:kern w:val="0"/>
          <w:sz w:val="30"/>
          <w:szCs w:val="30"/>
          <w14:ligatures w14:val="none"/>
        </w:rPr>
        <w:t>”</w:t>
      </w:r>
      <w:r w:rsidRPr="00680095">
        <w:rPr>
          <w:rFonts w:ascii="Candara" w:eastAsia="Times New Roman" w:hAnsi="Candara" w:cs="Times New Roman"/>
          <w:smallCaps/>
          <w:kern w:val="0"/>
          <w:sz w:val="30"/>
          <w:szCs w:val="30"/>
          <w14:ligatures w14:val="none"/>
        </w:rPr>
        <w:t xml:space="preserve"> </w:t>
      </w:r>
      <w:bookmarkStart w:id="5" w:name="_Hlk185421120"/>
      <w:r w:rsidRPr="00680095">
        <w:rPr>
          <w:rFonts w:ascii="Calibri" w:eastAsia="Times New Roman" w:hAnsi="Calibri" w:cs="Calibri"/>
          <w:smallCaps/>
          <w:kern w:val="0"/>
          <w:sz w:val="30"/>
          <w:szCs w:val="30"/>
          <w14:ligatures w14:val="none"/>
        </w:rPr>
        <w:t>ǀ</w:t>
      </w:r>
      <w:bookmarkEnd w:id="5"/>
      <w:r w:rsidRPr="00680095">
        <w:rPr>
          <w:rFonts w:ascii="Candara" w:eastAsia="Times New Roman" w:hAnsi="Candara" w:cs="Times New Roman"/>
          <w:smallCaps/>
          <w:kern w:val="0"/>
          <w:sz w:val="30"/>
          <w:szCs w:val="30"/>
          <w14:ligatures w14:val="none"/>
        </w:rPr>
        <w:t xml:space="preserve"> </w:t>
      </w:r>
      <w:r w:rsidRPr="00680095">
        <w:rPr>
          <w:rFonts w:ascii="Candara" w:eastAsia="Times New Roman" w:hAnsi="Candara" w:cs="Times New Roman"/>
          <w:kern w:val="0"/>
          <w:sz w:val="30"/>
          <w:szCs w:val="30"/>
          <w14:ligatures w14:val="none"/>
        </w:rPr>
        <w:t xml:space="preserve">Rev. Jack </w:t>
      </w:r>
      <w:proofErr w:type="spellStart"/>
      <w:r w:rsidRPr="00680095">
        <w:rPr>
          <w:rFonts w:ascii="Candara" w:eastAsia="Times New Roman" w:hAnsi="Candara" w:cs="Times New Roman"/>
          <w:kern w:val="0"/>
          <w:sz w:val="30"/>
          <w:szCs w:val="30"/>
          <w14:ligatures w14:val="none"/>
        </w:rPr>
        <w:t>Colenda</w:t>
      </w:r>
      <w:proofErr w:type="spellEnd"/>
    </w:p>
    <w:p w14:paraId="7431A5B4" w14:textId="4AF9BBA7" w:rsidR="00D70AC8" w:rsidRPr="004B0845" w:rsidRDefault="00A67DFA" w:rsidP="00D70AC8">
      <w:pPr>
        <w:spacing w:after="0" w:line="240" w:lineRule="auto"/>
        <w:rPr>
          <w:rFonts w:ascii="Times New Roman" w:eastAsia="Times New Roman" w:hAnsi="Times New Roman" w:cs="Times New Roman"/>
          <w:kern w:val="0"/>
          <w:sz w:val="30"/>
          <w:szCs w:val="30"/>
          <w14:ligatures w14:val="none"/>
        </w:rPr>
      </w:pPr>
      <w:r w:rsidRPr="00680095">
        <w:rPr>
          <w:rFonts w:ascii="Sitka Text" w:eastAsia="Times New Roman" w:hAnsi="Sitka Text" w:cs="Arial"/>
          <w:kern w:val="0"/>
          <w:sz w:val="30"/>
          <w:szCs w:val="30"/>
          <w14:ligatures w14:val="none"/>
        </w:rPr>
        <w:t>†</w:t>
      </w:r>
      <w:r w:rsidR="00D70AC8" w:rsidRPr="00680095">
        <w:rPr>
          <w:rFonts w:ascii="Arial" w:eastAsia="Times New Roman" w:hAnsi="Arial" w:cs="Arial"/>
          <w:smallCaps/>
          <w:kern w:val="0"/>
          <w:sz w:val="30"/>
          <w:szCs w:val="30"/>
          <w14:ligatures w14:val="none"/>
        </w:rPr>
        <w:t>affirmation of praise</w:t>
      </w:r>
      <w:r w:rsidR="004B0845">
        <w:rPr>
          <w:rFonts w:ascii="Arial" w:eastAsia="Times New Roman" w:hAnsi="Arial" w:cs="Arial"/>
          <w:smallCaps/>
          <w:kern w:val="0"/>
          <w:sz w:val="30"/>
          <w:szCs w:val="30"/>
          <w14:ligatures w14:val="none"/>
        </w:rPr>
        <w:t xml:space="preserve"> </w:t>
      </w:r>
    </w:p>
    <w:p w14:paraId="2BAC6B0B" w14:textId="38BF3C00" w:rsidR="008A21ED" w:rsidRDefault="008A21ED" w:rsidP="003419F6">
      <w:pPr>
        <w:spacing w:after="0" w:line="360" w:lineRule="auto"/>
        <w:rPr>
          <w:rFonts w:ascii="Candara" w:eastAsia="Times New Roman" w:hAnsi="Candara" w:cs="Times New Roman"/>
          <w:kern w:val="0"/>
          <w14:ligatures w14:val="none"/>
        </w:rPr>
      </w:pPr>
      <w:r w:rsidRPr="008A21ED">
        <w:rPr>
          <w:rFonts w:ascii="Candara" w:eastAsia="Times New Roman" w:hAnsi="Candara" w:cs="Times New Roman"/>
          <w:noProof/>
          <w:kern w:val="0"/>
          <w14:ligatures w14:val="none"/>
        </w:rPr>
        <w:drawing>
          <wp:anchor distT="0" distB="0" distL="114300" distR="114300" simplePos="0" relativeHeight="251681792" behindDoc="0" locked="0" layoutInCell="1" allowOverlap="1" wp14:anchorId="417D696E" wp14:editId="1773C574">
            <wp:simplePos x="0" y="0"/>
            <wp:positionH relativeFrom="column">
              <wp:posOffset>-243840</wp:posOffset>
            </wp:positionH>
            <wp:positionV relativeFrom="paragraph">
              <wp:posOffset>346710</wp:posOffset>
            </wp:positionV>
            <wp:extent cx="6739685" cy="3322320"/>
            <wp:effectExtent l="0" t="0" r="4445" b="0"/>
            <wp:wrapNone/>
            <wp:docPr id="896853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6749410" cy="33271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ndara" w:eastAsia="Times New Roman" w:hAnsi="Candara" w:cs="Times New Roman"/>
          <w:i/>
          <w:iCs/>
          <w:kern w:val="0"/>
          <w:sz w:val="30"/>
          <w:szCs w:val="30"/>
          <w14:ligatures w14:val="none"/>
        </w:rPr>
        <w:t xml:space="preserve">Come to the Table of Grace                                                                                   </w:t>
      </w:r>
      <w:r w:rsidRPr="008A21ED">
        <w:rPr>
          <w:rFonts w:ascii="Candara" w:eastAsia="Times New Roman" w:hAnsi="Candara" w:cs="Times New Roman"/>
          <w:kern w:val="0"/>
          <w14:ligatures w14:val="none"/>
        </w:rPr>
        <w:t>B. Hamm</w:t>
      </w:r>
    </w:p>
    <w:p w14:paraId="03427183" w14:textId="67F83968" w:rsidR="008A21ED" w:rsidRPr="008A21ED" w:rsidRDefault="008A21ED" w:rsidP="008A21ED">
      <w:pPr>
        <w:spacing w:after="0" w:line="360" w:lineRule="auto"/>
        <w:rPr>
          <w:rFonts w:ascii="Candara" w:eastAsia="Times New Roman" w:hAnsi="Candara" w:cs="Times New Roman"/>
          <w:kern w:val="0"/>
          <w14:ligatures w14:val="none"/>
        </w:rPr>
      </w:pPr>
    </w:p>
    <w:p w14:paraId="7EF51D11" w14:textId="77777777" w:rsidR="008A21ED" w:rsidRDefault="008A21ED" w:rsidP="003419F6">
      <w:pPr>
        <w:spacing w:after="0" w:line="360" w:lineRule="auto"/>
        <w:rPr>
          <w:rFonts w:ascii="Candara" w:eastAsia="Times New Roman" w:hAnsi="Candara" w:cs="Times New Roman"/>
          <w:kern w:val="0"/>
          <w14:ligatures w14:val="none"/>
        </w:rPr>
      </w:pPr>
    </w:p>
    <w:p w14:paraId="0837A70A" w14:textId="77777777" w:rsidR="008A21ED" w:rsidRDefault="008A21ED" w:rsidP="003419F6">
      <w:pPr>
        <w:spacing w:after="0" w:line="360" w:lineRule="auto"/>
        <w:rPr>
          <w:rFonts w:ascii="Candara" w:eastAsia="Times New Roman" w:hAnsi="Candara" w:cs="Times New Roman"/>
          <w:kern w:val="0"/>
          <w14:ligatures w14:val="none"/>
        </w:rPr>
      </w:pPr>
    </w:p>
    <w:p w14:paraId="2C72993C" w14:textId="77777777" w:rsidR="008A21ED" w:rsidRDefault="008A21ED" w:rsidP="003419F6">
      <w:pPr>
        <w:spacing w:after="0" w:line="360" w:lineRule="auto"/>
        <w:rPr>
          <w:rFonts w:ascii="Candara" w:eastAsia="Times New Roman" w:hAnsi="Candara" w:cs="Times New Roman"/>
          <w:kern w:val="0"/>
          <w14:ligatures w14:val="none"/>
        </w:rPr>
      </w:pPr>
    </w:p>
    <w:p w14:paraId="569D2A04" w14:textId="77777777" w:rsidR="008A21ED" w:rsidRDefault="008A21ED" w:rsidP="003419F6">
      <w:pPr>
        <w:spacing w:after="0" w:line="360" w:lineRule="auto"/>
        <w:rPr>
          <w:rFonts w:ascii="Candara" w:eastAsia="Times New Roman" w:hAnsi="Candara" w:cs="Times New Roman"/>
          <w:kern w:val="0"/>
          <w14:ligatures w14:val="none"/>
        </w:rPr>
      </w:pPr>
    </w:p>
    <w:p w14:paraId="50A80B0F" w14:textId="77777777" w:rsidR="008A21ED" w:rsidRDefault="008A21ED" w:rsidP="003419F6">
      <w:pPr>
        <w:spacing w:after="0" w:line="360" w:lineRule="auto"/>
        <w:rPr>
          <w:rFonts w:ascii="Candara" w:eastAsia="Times New Roman" w:hAnsi="Candara" w:cs="Times New Roman"/>
          <w:kern w:val="0"/>
          <w14:ligatures w14:val="none"/>
        </w:rPr>
      </w:pPr>
    </w:p>
    <w:p w14:paraId="487EA7DA" w14:textId="77777777" w:rsidR="008A21ED" w:rsidRDefault="008A21ED" w:rsidP="003419F6">
      <w:pPr>
        <w:spacing w:after="0" w:line="360" w:lineRule="auto"/>
        <w:rPr>
          <w:rFonts w:ascii="Candara" w:eastAsia="Times New Roman" w:hAnsi="Candara" w:cs="Times New Roman"/>
          <w:kern w:val="0"/>
          <w14:ligatures w14:val="none"/>
        </w:rPr>
      </w:pPr>
    </w:p>
    <w:p w14:paraId="44C65BC6" w14:textId="77777777" w:rsidR="008A21ED" w:rsidRDefault="008A21ED" w:rsidP="003419F6">
      <w:pPr>
        <w:spacing w:after="0" w:line="360" w:lineRule="auto"/>
        <w:rPr>
          <w:rFonts w:ascii="Candara" w:eastAsia="Times New Roman" w:hAnsi="Candara" w:cs="Times New Roman"/>
          <w:kern w:val="0"/>
          <w14:ligatures w14:val="none"/>
        </w:rPr>
      </w:pPr>
    </w:p>
    <w:p w14:paraId="1FD9B4A5" w14:textId="77777777" w:rsidR="008A21ED" w:rsidRDefault="008A21ED" w:rsidP="003419F6">
      <w:pPr>
        <w:spacing w:after="0" w:line="360" w:lineRule="auto"/>
        <w:rPr>
          <w:rFonts w:ascii="Candara" w:eastAsia="Times New Roman" w:hAnsi="Candara" w:cs="Times New Roman"/>
          <w:kern w:val="0"/>
          <w14:ligatures w14:val="none"/>
        </w:rPr>
      </w:pPr>
    </w:p>
    <w:p w14:paraId="10A405CB" w14:textId="77777777" w:rsidR="008A21ED" w:rsidRDefault="008A21ED" w:rsidP="003419F6">
      <w:pPr>
        <w:spacing w:after="0" w:line="360" w:lineRule="auto"/>
        <w:rPr>
          <w:rFonts w:ascii="Candara" w:eastAsia="Times New Roman" w:hAnsi="Candara" w:cs="Times New Roman"/>
          <w:kern w:val="0"/>
          <w14:ligatures w14:val="none"/>
        </w:rPr>
      </w:pPr>
    </w:p>
    <w:p w14:paraId="438D8F7C" w14:textId="77777777" w:rsidR="008A21ED" w:rsidRDefault="008A21ED" w:rsidP="003419F6">
      <w:pPr>
        <w:spacing w:after="0" w:line="360" w:lineRule="auto"/>
        <w:rPr>
          <w:rFonts w:ascii="Candara" w:eastAsia="Times New Roman" w:hAnsi="Candara" w:cs="Times New Roman"/>
          <w:kern w:val="0"/>
          <w14:ligatures w14:val="none"/>
        </w:rPr>
      </w:pPr>
    </w:p>
    <w:p w14:paraId="5B2DAF96" w14:textId="77777777" w:rsidR="008A21ED" w:rsidRDefault="008A21ED" w:rsidP="003419F6">
      <w:pPr>
        <w:spacing w:after="0" w:line="360" w:lineRule="auto"/>
        <w:rPr>
          <w:rFonts w:ascii="Candara" w:eastAsia="Times New Roman" w:hAnsi="Candara" w:cs="Times New Roman"/>
          <w:kern w:val="0"/>
          <w14:ligatures w14:val="none"/>
        </w:rPr>
      </w:pPr>
    </w:p>
    <w:p w14:paraId="074BA2E8" w14:textId="46FA2CCD" w:rsidR="00B87FC4" w:rsidRDefault="00B87FC4" w:rsidP="003419F6">
      <w:pPr>
        <w:spacing w:after="0" w:line="360" w:lineRule="auto"/>
        <w:rPr>
          <w:rFonts w:ascii="Arial" w:eastAsia="Times New Roman" w:hAnsi="Arial" w:cs="Arial"/>
          <w:smallCaps/>
          <w:kern w:val="0"/>
          <w:sz w:val="30"/>
          <w:szCs w:val="30"/>
          <w14:ligatures w14:val="none"/>
        </w:rPr>
      </w:pPr>
      <w:r>
        <w:rPr>
          <w:rFonts w:ascii="Sitka Text" w:eastAsia="Times New Roman" w:hAnsi="Sitka Text" w:cs="Arial"/>
          <w:smallCaps/>
          <w:kern w:val="0"/>
          <w:sz w:val="30"/>
          <w:szCs w:val="30"/>
          <w14:ligatures w14:val="none"/>
        </w:rPr>
        <w:t>†</w:t>
      </w:r>
      <w:r>
        <w:rPr>
          <w:rFonts w:ascii="Arial" w:eastAsia="Times New Roman" w:hAnsi="Arial" w:cs="Arial"/>
          <w:smallCaps/>
          <w:kern w:val="0"/>
          <w:sz w:val="30"/>
          <w:szCs w:val="30"/>
          <w14:ligatures w14:val="none"/>
        </w:rPr>
        <w:t xml:space="preserve">the apostles’ creed ǀ </w:t>
      </w:r>
      <w:r w:rsidRPr="00B87FC4">
        <w:rPr>
          <w:rFonts w:ascii="Candara" w:eastAsia="Times New Roman" w:hAnsi="Candara" w:cs="Arial"/>
          <w:smallCaps/>
          <w:kern w:val="0"/>
          <w:sz w:val="30"/>
          <w:szCs w:val="30"/>
          <w14:ligatures w14:val="none"/>
        </w:rPr>
        <w:t>UMH 881</w:t>
      </w:r>
    </w:p>
    <w:p w14:paraId="50104D56" w14:textId="698D6381" w:rsidR="00B87FC4" w:rsidRPr="00B87FC4" w:rsidRDefault="00B87FC4" w:rsidP="003419F6">
      <w:pPr>
        <w:spacing w:after="0" w:line="36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 xml:space="preserve">a multilingual prayer </w:t>
      </w:r>
    </w:p>
    <w:p w14:paraId="58D0E2D9" w14:textId="3FE8E652" w:rsidR="00B860ED" w:rsidRPr="00B87FC4" w:rsidRDefault="00B860ED" w:rsidP="00B87FC4">
      <w:pPr>
        <w:spacing w:after="0" w:line="240" w:lineRule="auto"/>
        <w:rPr>
          <w:rFonts w:ascii="Candara" w:eastAsia="Times New Roman" w:hAnsi="Candara" w:cs="Times New Roman"/>
          <w:kern w:val="0"/>
          <w:sz w:val="30"/>
          <w:szCs w:val="30"/>
          <w14:ligatures w14:val="none"/>
        </w:rPr>
      </w:pPr>
      <w:bookmarkStart w:id="6" w:name="_Hlk210050615"/>
      <w:bookmarkEnd w:id="4"/>
      <w:r>
        <w:rPr>
          <w:rFonts w:ascii="Arial" w:hAnsi="Arial" w:cs="Arial"/>
          <w:smallCaps/>
          <w:sz w:val="30"/>
          <w:szCs w:val="30"/>
        </w:rPr>
        <w:lastRenderedPageBreak/>
        <w:t>call to communion</w:t>
      </w:r>
    </w:p>
    <w:p w14:paraId="03C72860" w14:textId="746912FB" w:rsidR="00B860ED" w:rsidRDefault="00B860ED" w:rsidP="00BD26B7">
      <w:pPr>
        <w:spacing w:after="0" w:line="240" w:lineRule="auto"/>
        <w:rPr>
          <w:rFonts w:ascii="Candara" w:hAnsi="Candara" w:cs="Arial"/>
          <w:sz w:val="30"/>
          <w:szCs w:val="30"/>
        </w:rPr>
      </w:pPr>
      <w:r>
        <w:rPr>
          <w:rFonts w:ascii="Candara" w:hAnsi="Candara" w:cs="Arial"/>
          <w:sz w:val="30"/>
          <w:szCs w:val="30"/>
        </w:rPr>
        <w:t>We dare not come to this table trusting in our own goodness and virtue.</w:t>
      </w:r>
    </w:p>
    <w:p w14:paraId="65A17DC7" w14:textId="1C7C0F7F" w:rsidR="00B860ED" w:rsidRPr="00B860ED" w:rsidRDefault="00B860ED" w:rsidP="00BD26B7">
      <w:pPr>
        <w:spacing w:after="0" w:line="240" w:lineRule="auto"/>
        <w:rPr>
          <w:rFonts w:ascii="Candara" w:hAnsi="Candara" w:cs="Arial"/>
          <w:b/>
          <w:bCs/>
          <w:sz w:val="30"/>
          <w:szCs w:val="30"/>
        </w:rPr>
      </w:pPr>
      <w:r w:rsidRPr="00B860ED">
        <w:rPr>
          <w:rFonts w:ascii="Candara" w:hAnsi="Candara" w:cs="Arial"/>
          <w:b/>
          <w:bCs/>
          <w:sz w:val="30"/>
          <w:szCs w:val="30"/>
        </w:rPr>
        <w:t>We come knowing we need forgiveness and trusting God to grant it.</w:t>
      </w:r>
    </w:p>
    <w:p w14:paraId="50DC8F39" w14:textId="4D3DDC93" w:rsidR="00B860ED" w:rsidRDefault="00B860ED" w:rsidP="00BD26B7">
      <w:pPr>
        <w:spacing w:after="0" w:line="240" w:lineRule="auto"/>
        <w:rPr>
          <w:rFonts w:ascii="Candara" w:hAnsi="Candara" w:cs="Arial"/>
          <w:sz w:val="30"/>
          <w:szCs w:val="30"/>
        </w:rPr>
      </w:pPr>
      <w:r>
        <w:rPr>
          <w:rFonts w:ascii="Candara" w:hAnsi="Candara" w:cs="Arial"/>
          <w:sz w:val="30"/>
          <w:szCs w:val="30"/>
        </w:rPr>
        <w:t>We come because we are hungry for meaning and need to be fed.</w:t>
      </w:r>
    </w:p>
    <w:p w14:paraId="18BE19DB" w14:textId="103F0505" w:rsidR="00B860ED" w:rsidRPr="00B860ED" w:rsidRDefault="00B860ED" w:rsidP="00BD26B7">
      <w:pPr>
        <w:spacing w:after="0" w:line="240" w:lineRule="auto"/>
        <w:rPr>
          <w:rFonts w:ascii="Candara" w:hAnsi="Candara" w:cs="Arial"/>
          <w:b/>
          <w:bCs/>
          <w:sz w:val="30"/>
          <w:szCs w:val="30"/>
        </w:rPr>
      </w:pPr>
      <w:r w:rsidRPr="00B860ED">
        <w:rPr>
          <w:rFonts w:ascii="Candara" w:hAnsi="Candara" w:cs="Arial"/>
          <w:b/>
          <w:bCs/>
          <w:sz w:val="30"/>
          <w:szCs w:val="30"/>
        </w:rPr>
        <w:t>God, forgive and feed us.</w:t>
      </w:r>
    </w:p>
    <w:p w14:paraId="742FA0C6" w14:textId="3B3392D1" w:rsidR="00B860ED" w:rsidRDefault="00B860ED" w:rsidP="00BD26B7">
      <w:pPr>
        <w:spacing w:after="0" w:line="240" w:lineRule="auto"/>
        <w:rPr>
          <w:rFonts w:ascii="Candara" w:hAnsi="Candara" w:cs="Arial"/>
          <w:sz w:val="30"/>
          <w:szCs w:val="30"/>
        </w:rPr>
      </w:pPr>
      <w:r>
        <w:rPr>
          <w:rFonts w:ascii="Candara" w:hAnsi="Candara" w:cs="Arial"/>
          <w:sz w:val="30"/>
          <w:szCs w:val="30"/>
        </w:rPr>
        <w:t>We come because Jesus Christ invited us.</w:t>
      </w:r>
    </w:p>
    <w:p w14:paraId="03DF9D64" w14:textId="0B3288A6" w:rsidR="00B860ED" w:rsidRPr="00B860ED" w:rsidRDefault="00B860ED" w:rsidP="00BD26B7">
      <w:pPr>
        <w:spacing w:after="0" w:line="240" w:lineRule="auto"/>
        <w:rPr>
          <w:rFonts w:ascii="Candara" w:hAnsi="Candara" w:cs="Arial"/>
          <w:b/>
          <w:bCs/>
          <w:sz w:val="30"/>
          <w:szCs w:val="30"/>
        </w:rPr>
      </w:pPr>
      <w:r w:rsidRPr="00B860ED">
        <w:rPr>
          <w:rFonts w:ascii="Candara" w:hAnsi="Candara" w:cs="Arial"/>
          <w:b/>
          <w:bCs/>
          <w:sz w:val="30"/>
          <w:szCs w:val="30"/>
        </w:rPr>
        <w:t>We come as Christ’s guests to the heavenly banquet.</w:t>
      </w:r>
    </w:p>
    <w:p w14:paraId="1AA43142" w14:textId="01964DB9" w:rsidR="00B860ED" w:rsidRDefault="00B860ED" w:rsidP="00BD26B7">
      <w:pPr>
        <w:spacing w:after="0" w:line="240" w:lineRule="auto"/>
        <w:rPr>
          <w:rFonts w:ascii="Candara" w:hAnsi="Candara" w:cs="Arial"/>
          <w:sz w:val="30"/>
          <w:szCs w:val="30"/>
        </w:rPr>
      </w:pPr>
      <w:r>
        <w:rPr>
          <w:rFonts w:ascii="Candara" w:hAnsi="Candara" w:cs="Arial"/>
          <w:sz w:val="30"/>
          <w:szCs w:val="30"/>
        </w:rPr>
        <w:t>We come in remembrance, but much more; in recalling the sacrifice of Christ for us we are moved to Christ-like identification with suffering humanity.</w:t>
      </w:r>
    </w:p>
    <w:p w14:paraId="2A026B1D" w14:textId="77777777" w:rsidR="00107BDE" w:rsidRDefault="00B860ED" w:rsidP="00BD26B7">
      <w:pPr>
        <w:spacing w:after="0" w:line="240" w:lineRule="auto"/>
        <w:rPr>
          <w:rFonts w:ascii="Candara" w:hAnsi="Candara" w:cs="Arial"/>
          <w:b/>
          <w:bCs/>
          <w:sz w:val="30"/>
          <w:szCs w:val="30"/>
        </w:rPr>
      </w:pPr>
      <w:r w:rsidRPr="00B860ED">
        <w:rPr>
          <w:rFonts w:ascii="Candara" w:hAnsi="Candara" w:cs="Arial"/>
          <w:b/>
          <w:bCs/>
          <w:sz w:val="30"/>
          <w:szCs w:val="30"/>
        </w:rPr>
        <w:t xml:space="preserve">We join here not in passive recollection of ancient signs, but in active </w:t>
      </w:r>
    </w:p>
    <w:p w14:paraId="7F02E622" w14:textId="5D0F2B71" w:rsidR="00B860ED" w:rsidRPr="00107BDE" w:rsidRDefault="00B860ED" w:rsidP="00107BDE">
      <w:pPr>
        <w:spacing w:after="0" w:line="360" w:lineRule="auto"/>
        <w:rPr>
          <w:rFonts w:ascii="Candara" w:hAnsi="Candara" w:cs="Arial"/>
          <w:b/>
          <w:bCs/>
          <w:sz w:val="30"/>
          <w:szCs w:val="30"/>
        </w:rPr>
      </w:pPr>
      <w:r w:rsidRPr="00B860ED">
        <w:rPr>
          <w:rFonts w:ascii="Candara" w:hAnsi="Candara" w:cs="Arial"/>
          <w:b/>
          <w:bCs/>
          <w:sz w:val="30"/>
          <w:szCs w:val="30"/>
        </w:rPr>
        <w:t>reflection of the flesh and blood realities which these signs represent.</w:t>
      </w:r>
    </w:p>
    <w:bookmarkEnd w:id="6"/>
    <w:p w14:paraId="6E792401" w14:textId="050576E5" w:rsidR="00246E83" w:rsidRDefault="00246E83" w:rsidP="00246E83">
      <w:pPr>
        <w:spacing w:after="0" w:line="240" w:lineRule="auto"/>
        <w:rPr>
          <w:rFonts w:ascii="Arial" w:hAnsi="Arial" w:cs="Arial"/>
          <w:smallCaps/>
          <w:sz w:val="30"/>
          <w:szCs w:val="30"/>
        </w:rPr>
      </w:pPr>
      <w:r>
        <w:rPr>
          <w:rFonts w:ascii="Sitka Text" w:hAnsi="Sitka Text" w:cs="Arial"/>
          <w:smallCaps/>
          <w:sz w:val="30"/>
          <w:szCs w:val="30"/>
        </w:rPr>
        <w:t>†</w:t>
      </w:r>
      <w:r>
        <w:rPr>
          <w:rFonts w:ascii="Arial" w:hAnsi="Arial" w:cs="Arial"/>
          <w:smallCaps/>
          <w:sz w:val="30"/>
          <w:szCs w:val="30"/>
        </w:rPr>
        <w:t>doxology</w:t>
      </w:r>
    </w:p>
    <w:p w14:paraId="1E47EBD0" w14:textId="6976F70F" w:rsidR="00246E83" w:rsidRPr="00246E83" w:rsidRDefault="00246E83" w:rsidP="00246E83">
      <w:pPr>
        <w:spacing w:after="0" w:line="360" w:lineRule="auto"/>
        <w:rPr>
          <w:rFonts w:ascii="Candara" w:hAnsi="Candara" w:cs="Arial"/>
          <w:sz w:val="30"/>
          <w:szCs w:val="30"/>
        </w:rPr>
      </w:pPr>
      <w:r w:rsidRPr="00246E83">
        <w:rPr>
          <w:rFonts w:ascii="Candara" w:hAnsi="Candara" w:cs="Arial"/>
          <w:i/>
          <w:iCs/>
          <w:sz w:val="30"/>
          <w:szCs w:val="30"/>
        </w:rPr>
        <w:t>Praise God, from Whom All Blessings Flow</w:t>
      </w:r>
      <w:r>
        <w:rPr>
          <w:rFonts w:ascii="Candara" w:hAnsi="Candara" w:cs="Arial"/>
          <w:sz w:val="30"/>
          <w:szCs w:val="30"/>
        </w:rPr>
        <w:t xml:space="preserve"> </w:t>
      </w:r>
      <w:r>
        <w:rPr>
          <w:rFonts w:ascii="Calibri Light" w:hAnsi="Calibri Light" w:cs="Calibri Light"/>
          <w:sz w:val="30"/>
          <w:szCs w:val="30"/>
        </w:rPr>
        <w:t>ǀ</w:t>
      </w:r>
      <w:r>
        <w:rPr>
          <w:rFonts w:ascii="Candara" w:hAnsi="Candara" w:cs="Arial"/>
          <w:sz w:val="30"/>
          <w:szCs w:val="30"/>
        </w:rPr>
        <w:t xml:space="preserve"> UMH 95</w:t>
      </w:r>
    </w:p>
    <w:p w14:paraId="0F052B08" w14:textId="74B8BEB5" w:rsidR="008C688F" w:rsidRDefault="00AD29C8" w:rsidP="008C688F">
      <w:pPr>
        <w:spacing w:after="0" w:line="360" w:lineRule="auto"/>
        <w:rPr>
          <w:rFonts w:ascii="Arial" w:hAnsi="Arial" w:cs="Arial"/>
          <w:smallCaps/>
          <w:sz w:val="30"/>
          <w:szCs w:val="30"/>
        </w:rPr>
      </w:pPr>
      <w:r w:rsidRPr="00AD29C8">
        <w:rPr>
          <w:rFonts w:ascii="Arial" w:hAnsi="Arial" w:cs="Arial"/>
          <w:smallCaps/>
          <w:noProof/>
          <w:sz w:val="30"/>
          <w:szCs w:val="30"/>
        </w:rPr>
        <w:drawing>
          <wp:anchor distT="0" distB="0" distL="114300" distR="114300" simplePos="0" relativeHeight="251680768" behindDoc="0" locked="0" layoutInCell="1" allowOverlap="1" wp14:anchorId="3A080906" wp14:editId="1D8EDB40">
            <wp:simplePos x="0" y="0"/>
            <wp:positionH relativeFrom="column">
              <wp:posOffset>0</wp:posOffset>
            </wp:positionH>
            <wp:positionV relativeFrom="paragraph">
              <wp:posOffset>274955</wp:posOffset>
            </wp:positionV>
            <wp:extent cx="5943600" cy="1306830"/>
            <wp:effectExtent l="0" t="0" r="0" b="7620"/>
            <wp:wrapNone/>
            <wp:docPr id="161735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56242"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306830"/>
                    </a:xfrm>
                    <a:prstGeom prst="rect">
                      <a:avLst/>
                    </a:prstGeom>
                  </pic:spPr>
                </pic:pic>
              </a:graphicData>
            </a:graphic>
          </wp:anchor>
        </w:drawing>
      </w:r>
      <w:r w:rsidR="00315847">
        <w:rPr>
          <w:rFonts w:ascii="Arial" w:hAnsi="Arial" w:cs="Arial"/>
          <w:smallCaps/>
          <w:sz w:val="30"/>
          <w:szCs w:val="30"/>
        </w:rPr>
        <w:t>the great thanksgiving</w:t>
      </w:r>
      <w:r w:rsidR="008C688F">
        <w:rPr>
          <w:rFonts w:ascii="Arial" w:hAnsi="Arial" w:cs="Arial"/>
          <w:smallCaps/>
          <w:sz w:val="30"/>
          <w:szCs w:val="30"/>
        </w:rPr>
        <w:t xml:space="preserve"> ǀ </w:t>
      </w:r>
      <w:r w:rsidR="008C688F" w:rsidRPr="008C688F">
        <w:rPr>
          <w:rFonts w:ascii="Candara" w:hAnsi="Candara" w:cs="Arial"/>
          <w:smallCaps/>
          <w:sz w:val="30"/>
          <w:szCs w:val="30"/>
        </w:rPr>
        <w:t>UMH 13</w:t>
      </w:r>
    </w:p>
    <w:p w14:paraId="26122126" w14:textId="71FBD885" w:rsidR="00AD29C8" w:rsidRDefault="00AD29C8" w:rsidP="008C688F">
      <w:pPr>
        <w:spacing w:after="0" w:line="360" w:lineRule="auto"/>
        <w:rPr>
          <w:rFonts w:ascii="Arial" w:hAnsi="Arial" w:cs="Arial"/>
          <w:smallCaps/>
          <w:sz w:val="30"/>
          <w:szCs w:val="30"/>
        </w:rPr>
      </w:pPr>
    </w:p>
    <w:p w14:paraId="143BA4CA" w14:textId="77777777" w:rsidR="00AD29C8" w:rsidRDefault="00AD29C8" w:rsidP="008C688F">
      <w:pPr>
        <w:spacing w:after="0" w:line="360" w:lineRule="auto"/>
        <w:rPr>
          <w:rFonts w:ascii="Arial" w:hAnsi="Arial" w:cs="Arial"/>
          <w:smallCaps/>
          <w:sz w:val="30"/>
          <w:szCs w:val="30"/>
        </w:rPr>
      </w:pPr>
    </w:p>
    <w:p w14:paraId="21BF72D1" w14:textId="77777777" w:rsidR="00AD29C8" w:rsidRDefault="00AD29C8" w:rsidP="008C688F">
      <w:pPr>
        <w:spacing w:after="0" w:line="360" w:lineRule="auto"/>
        <w:rPr>
          <w:rFonts w:ascii="Arial" w:hAnsi="Arial" w:cs="Arial"/>
          <w:smallCaps/>
          <w:sz w:val="30"/>
          <w:szCs w:val="30"/>
        </w:rPr>
      </w:pPr>
    </w:p>
    <w:p w14:paraId="68582852" w14:textId="77777777" w:rsidR="00AD29C8" w:rsidRDefault="00AD29C8" w:rsidP="008C688F">
      <w:pPr>
        <w:spacing w:after="0" w:line="360" w:lineRule="auto"/>
        <w:rPr>
          <w:rFonts w:ascii="Arial" w:hAnsi="Arial" w:cs="Arial"/>
          <w:smallCaps/>
          <w:sz w:val="30"/>
          <w:szCs w:val="30"/>
        </w:rPr>
      </w:pPr>
    </w:p>
    <w:p w14:paraId="1B24B570" w14:textId="4FF6AB91" w:rsidR="00BA4E19" w:rsidRPr="008C688F" w:rsidRDefault="00315847" w:rsidP="008C688F">
      <w:pPr>
        <w:spacing w:after="0" w:line="360" w:lineRule="auto"/>
        <w:rPr>
          <w:rFonts w:ascii="Arial" w:hAnsi="Arial" w:cs="Arial"/>
          <w:smallCaps/>
          <w:sz w:val="30"/>
          <w:szCs w:val="30"/>
        </w:rPr>
      </w:pPr>
      <w:r>
        <w:rPr>
          <w:rFonts w:ascii="Arial" w:hAnsi="Arial" w:cs="Arial"/>
          <w:smallCaps/>
          <w:sz w:val="30"/>
          <w:szCs w:val="30"/>
        </w:rPr>
        <w:t xml:space="preserve">giving the bread and cup </w:t>
      </w:r>
    </w:p>
    <w:p w14:paraId="6B204D74" w14:textId="47FC6384" w:rsidR="00476D4F" w:rsidRPr="00476D4F" w:rsidRDefault="00476D4F" w:rsidP="00476D4F">
      <w:pPr>
        <w:spacing w:after="0" w:line="240" w:lineRule="auto"/>
        <w:jc w:val="center"/>
        <w:rPr>
          <w:rFonts w:ascii="Arial" w:hAnsi="Arial" w:cs="Arial"/>
          <w:smallCaps/>
          <w:sz w:val="30"/>
          <w:szCs w:val="30"/>
        </w:rPr>
      </w:pPr>
      <w:r w:rsidRPr="00476D4F">
        <w:rPr>
          <w:rFonts w:ascii="Arial" w:hAnsi="Arial" w:cs="Arial"/>
          <w:smallCaps/>
          <w:sz w:val="30"/>
          <w:szCs w:val="30"/>
        </w:rPr>
        <w:t>SENDING FORTH</w:t>
      </w:r>
    </w:p>
    <w:p w14:paraId="79AE37DB" w14:textId="2C2A3AD8" w:rsidR="00B637B2" w:rsidRPr="00363367" w:rsidRDefault="00A67DFA" w:rsidP="00B637B2">
      <w:pPr>
        <w:spacing w:after="0" w:line="240" w:lineRule="auto"/>
        <w:rPr>
          <w:rFonts w:ascii="Arial" w:eastAsia="Times New Roman" w:hAnsi="Arial" w:cs="Arial"/>
          <w:kern w:val="0"/>
          <w:sz w:val="30"/>
          <w:szCs w:val="30"/>
          <w14:ligatures w14:val="none"/>
        </w:rPr>
      </w:pPr>
      <w:r w:rsidRPr="00680095">
        <w:rPr>
          <w:rFonts w:ascii="Sitka Text" w:hAnsi="Sitka Text" w:cs="Arial"/>
          <w:smallCaps/>
          <w:sz w:val="30"/>
          <w:szCs w:val="30"/>
        </w:rPr>
        <w:t>†</w:t>
      </w:r>
      <w:r w:rsidR="00B637B2" w:rsidRPr="00680095">
        <w:rPr>
          <w:rFonts w:ascii="Arial" w:hAnsi="Arial" w:cs="Arial"/>
          <w:smallCaps/>
          <w:sz w:val="30"/>
          <w:szCs w:val="30"/>
        </w:rPr>
        <w:t xml:space="preserve">closing </w:t>
      </w:r>
      <w:r w:rsidR="006F5D85">
        <w:rPr>
          <w:rFonts w:ascii="Arial" w:hAnsi="Arial" w:cs="Arial"/>
          <w:smallCaps/>
          <w:sz w:val="30"/>
          <w:szCs w:val="30"/>
        </w:rPr>
        <w:t>hymn</w:t>
      </w:r>
      <w:r w:rsidR="00283BA4">
        <w:rPr>
          <w:rFonts w:ascii="Arial" w:hAnsi="Arial" w:cs="Arial"/>
          <w:smallCaps/>
          <w:sz w:val="30"/>
          <w:szCs w:val="30"/>
        </w:rPr>
        <w:t xml:space="preserve"> </w:t>
      </w:r>
    </w:p>
    <w:p w14:paraId="24214D66" w14:textId="70E23956" w:rsidR="00A322CB" w:rsidRPr="008A21ED" w:rsidRDefault="008A21ED" w:rsidP="007B28F8">
      <w:pPr>
        <w:spacing w:after="0" w:line="240" w:lineRule="auto"/>
        <w:rPr>
          <w:rFonts w:ascii="Candara" w:hAnsi="Candara" w:cs="Times New Roman"/>
          <w:noProof/>
          <w:sz w:val="30"/>
          <w:szCs w:val="30"/>
        </w:rPr>
        <w:sectPr w:rsidR="00A322CB" w:rsidRPr="008A21ED">
          <w:pgSz w:w="12240" w:h="15840"/>
          <w:pgMar w:top="1440" w:right="1440" w:bottom="1440" w:left="1440" w:header="720" w:footer="720" w:gutter="0"/>
          <w:cols w:space="720"/>
          <w:docGrid w:linePitch="360"/>
        </w:sectPr>
      </w:pPr>
      <w:bookmarkStart w:id="7" w:name="_Hlk190179773"/>
      <w:r>
        <w:rPr>
          <w:rFonts w:ascii="Candara" w:hAnsi="Candara" w:cs="Times New Roman"/>
          <w:i/>
          <w:iCs/>
          <w:noProof/>
          <w:sz w:val="30"/>
          <w:szCs w:val="30"/>
        </w:rPr>
        <w:t xml:space="preserve">For the Beauty of the Earth  </w:t>
      </w:r>
      <w:r>
        <w:rPr>
          <w:rFonts w:ascii="Calibri Light" w:hAnsi="Calibri Light" w:cs="Calibri Light"/>
          <w:noProof/>
          <w:sz w:val="30"/>
          <w:szCs w:val="30"/>
        </w:rPr>
        <w:t>ǀ</w:t>
      </w:r>
      <w:r>
        <w:rPr>
          <w:rFonts w:ascii="Candara" w:hAnsi="Candara" w:cs="Times New Roman"/>
          <w:noProof/>
          <w:sz w:val="30"/>
          <w:szCs w:val="30"/>
        </w:rPr>
        <w:t xml:space="preserve"> UMH 92</w:t>
      </w:r>
    </w:p>
    <w:p w14:paraId="66173E4C" w14:textId="0979520E" w:rsidR="004D33A5" w:rsidRDefault="004D33A5" w:rsidP="004B0845">
      <w:pPr>
        <w:spacing w:after="0" w:line="240" w:lineRule="auto"/>
        <w:rPr>
          <w:rFonts w:ascii="Times New Roman" w:eastAsia="Times New Roman" w:hAnsi="Times New Roman" w:cs="Times New Roman"/>
          <w:bCs/>
          <w:smallCaps/>
          <w:kern w:val="0"/>
          <w:sz w:val="22"/>
          <w:szCs w:val="22"/>
          <w14:ligatures w14:val="none"/>
        </w:rPr>
        <w:sectPr w:rsidR="004D33A5" w:rsidSect="00A322CB">
          <w:type w:val="continuous"/>
          <w:pgSz w:w="12240" w:h="15840"/>
          <w:pgMar w:top="1440" w:right="1440" w:bottom="1440" w:left="1440" w:header="720" w:footer="720" w:gutter="0"/>
          <w:cols w:num="2" w:space="720"/>
          <w:docGrid w:linePitch="360"/>
        </w:sectPr>
      </w:pPr>
    </w:p>
    <w:p w14:paraId="411688EF" w14:textId="41699261" w:rsidR="00F921D2" w:rsidRDefault="006F5D85" w:rsidP="00680095">
      <w:pPr>
        <w:spacing w:after="0" w:line="240" w:lineRule="auto"/>
        <w:rPr>
          <w:rFonts w:ascii="Arial" w:eastAsia="Times New Roman" w:hAnsi="Arial" w:cs="Arial"/>
          <w:bCs/>
          <w:smallCaps/>
          <w:kern w:val="0"/>
          <w:sz w:val="30"/>
          <w:szCs w:val="30"/>
          <w14:ligatures w14:val="none"/>
        </w:rPr>
      </w:pPr>
      <w:r>
        <w:rPr>
          <w:rFonts w:ascii="Sitka Text" w:eastAsia="Times New Roman" w:hAnsi="Sitka Text" w:cs="Arial"/>
          <w:bCs/>
          <w:smallCaps/>
          <w:kern w:val="0"/>
          <w:sz w:val="30"/>
          <w:szCs w:val="30"/>
          <w14:ligatures w14:val="none"/>
        </w:rPr>
        <w:t>†</w:t>
      </w:r>
      <w:r w:rsidR="00680095" w:rsidRPr="00680095">
        <w:rPr>
          <w:rFonts w:ascii="Arial" w:eastAsia="Times New Roman" w:hAnsi="Arial" w:cs="Arial"/>
          <w:bCs/>
          <w:smallCaps/>
          <w:kern w:val="0"/>
          <w:sz w:val="30"/>
          <w:szCs w:val="30"/>
          <w14:ligatures w14:val="none"/>
        </w:rPr>
        <w:t>benediction</w:t>
      </w:r>
      <w:r w:rsidR="000872AF">
        <w:rPr>
          <w:rFonts w:ascii="Arial" w:eastAsia="Times New Roman" w:hAnsi="Arial" w:cs="Arial"/>
          <w:bCs/>
          <w:smallCaps/>
          <w:kern w:val="0"/>
          <w:sz w:val="30"/>
          <w:szCs w:val="30"/>
          <w14:ligatures w14:val="none"/>
        </w:rPr>
        <w:t xml:space="preserve"> </w:t>
      </w:r>
    </w:p>
    <w:p w14:paraId="5E8E609F" w14:textId="572A397C" w:rsidR="000872AF" w:rsidRPr="008A21ED" w:rsidRDefault="008A21ED" w:rsidP="00680095">
      <w:pPr>
        <w:spacing w:after="0" w:line="240" w:lineRule="auto"/>
        <w:rPr>
          <w:rFonts w:ascii="Candara" w:eastAsia="Times New Roman" w:hAnsi="Candara" w:cs="Arial"/>
          <w:bCs/>
          <w:kern w:val="0"/>
          <w:sz w:val="30"/>
          <w:szCs w:val="30"/>
          <w14:ligatures w14:val="none"/>
        </w:rPr>
      </w:pPr>
      <w:r>
        <w:rPr>
          <w:rFonts w:ascii="Candara" w:eastAsia="Times New Roman" w:hAnsi="Candara" w:cs="Arial"/>
          <w:bCs/>
          <w:i/>
          <w:iCs/>
          <w:kern w:val="0"/>
          <w:sz w:val="30"/>
          <w:szCs w:val="30"/>
          <w14:ligatures w14:val="none"/>
        </w:rPr>
        <w:t xml:space="preserve">Shalom to You </w:t>
      </w:r>
      <w:r>
        <w:rPr>
          <w:rFonts w:ascii="Calibri Light" w:eastAsia="Times New Roman" w:hAnsi="Calibri Light" w:cs="Calibri Light"/>
          <w:bCs/>
          <w:kern w:val="0"/>
          <w:sz w:val="30"/>
          <w:szCs w:val="30"/>
          <w14:ligatures w14:val="none"/>
        </w:rPr>
        <w:t>ǀ</w:t>
      </w:r>
      <w:r>
        <w:rPr>
          <w:rFonts w:ascii="Candara" w:eastAsia="Times New Roman" w:hAnsi="Candara" w:cs="Arial"/>
          <w:bCs/>
          <w:kern w:val="0"/>
          <w:sz w:val="30"/>
          <w:szCs w:val="30"/>
          <w14:ligatures w14:val="none"/>
        </w:rPr>
        <w:t xml:space="preserve"> UMH 666</w:t>
      </w:r>
    </w:p>
    <w:p w14:paraId="02AFA8A2" w14:textId="1FA5A76B" w:rsidR="009031F0" w:rsidRPr="009031F0" w:rsidRDefault="009031F0" w:rsidP="009031F0">
      <w:pPr>
        <w:spacing w:after="0" w:line="240" w:lineRule="auto"/>
        <w:rPr>
          <w:rFonts w:ascii="Candara" w:eastAsia="Times New Roman" w:hAnsi="Candara" w:cs="Arial"/>
          <w:bCs/>
          <w:kern w:val="0"/>
          <w:sz w:val="30"/>
          <w:szCs w:val="30"/>
          <w14:ligatures w14:val="none"/>
        </w:rPr>
      </w:pPr>
    </w:p>
    <w:p w14:paraId="68D5E4AD" w14:textId="77777777" w:rsidR="000872AF" w:rsidRDefault="000872AF" w:rsidP="00680095">
      <w:pPr>
        <w:spacing w:after="0" w:line="240" w:lineRule="auto"/>
        <w:rPr>
          <w:rFonts w:ascii="Candara" w:eastAsia="Times New Roman" w:hAnsi="Candara" w:cs="Arial"/>
          <w:bCs/>
          <w:kern w:val="0"/>
          <w:sz w:val="30"/>
          <w:szCs w:val="30"/>
          <w14:ligatures w14:val="none"/>
        </w:rPr>
      </w:pPr>
    </w:p>
    <w:p w14:paraId="13DBAA73" w14:textId="77777777" w:rsidR="000872AF" w:rsidRDefault="000872AF" w:rsidP="00680095">
      <w:pPr>
        <w:spacing w:after="0" w:line="240" w:lineRule="auto"/>
        <w:rPr>
          <w:rFonts w:ascii="Candara" w:eastAsia="Times New Roman" w:hAnsi="Candara" w:cs="Arial"/>
          <w:bCs/>
          <w:kern w:val="0"/>
          <w:sz w:val="30"/>
          <w:szCs w:val="30"/>
          <w14:ligatures w14:val="none"/>
        </w:rPr>
      </w:pPr>
    </w:p>
    <w:p w14:paraId="03563AAA" w14:textId="77777777" w:rsidR="000872AF" w:rsidRDefault="000872AF" w:rsidP="00680095">
      <w:pPr>
        <w:spacing w:after="0" w:line="240" w:lineRule="auto"/>
        <w:rPr>
          <w:rFonts w:ascii="Candara" w:eastAsia="Times New Roman" w:hAnsi="Candara" w:cs="Arial"/>
          <w:bCs/>
          <w:kern w:val="0"/>
          <w:sz w:val="30"/>
          <w:szCs w:val="30"/>
          <w14:ligatures w14:val="none"/>
        </w:rPr>
      </w:pPr>
    </w:p>
    <w:p w14:paraId="3083AE55" w14:textId="77777777" w:rsidR="000872AF" w:rsidRDefault="000872AF" w:rsidP="00680095">
      <w:pPr>
        <w:spacing w:after="0" w:line="240" w:lineRule="auto"/>
        <w:rPr>
          <w:rFonts w:ascii="Candara" w:eastAsia="Times New Roman" w:hAnsi="Candara" w:cs="Arial"/>
          <w:bCs/>
          <w:kern w:val="0"/>
          <w:sz w:val="30"/>
          <w:szCs w:val="30"/>
          <w14:ligatures w14:val="none"/>
        </w:rPr>
      </w:pPr>
    </w:p>
    <w:p w14:paraId="3E60D979" w14:textId="77777777" w:rsidR="007B28F8" w:rsidRDefault="007B28F8" w:rsidP="007658FB">
      <w:pPr>
        <w:spacing w:after="0" w:line="240" w:lineRule="auto"/>
        <w:rPr>
          <w:rFonts w:ascii="Candara" w:eastAsia="Times New Roman" w:hAnsi="Candara" w:cs="Times New Roman"/>
          <w:bCs/>
          <w:smallCaps/>
          <w:kern w:val="0"/>
          <w:sz w:val="30"/>
          <w:szCs w:val="30"/>
          <w14:ligatures w14:val="none"/>
        </w:rPr>
      </w:pPr>
    </w:p>
    <w:p w14:paraId="4BD4790A" w14:textId="14774363" w:rsidR="00A322CB" w:rsidRPr="000872AF" w:rsidRDefault="00A322CB" w:rsidP="00A322CB">
      <w:pPr>
        <w:spacing w:after="0" w:line="240" w:lineRule="auto"/>
        <w:jc w:val="center"/>
        <w:rPr>
          <w:rFonts w:ascii="Candara" w:eastAsia="Times New Roman" w:hAnsi="Candara" w:cs="Times New Roman"/>
          <w:bCs/>
          <w:smallCaps/>
          <w:kern w:val="0"/>
          <w:sz w:val="30"/>
          <w:szCs w:val="30"/>
          <w14:ligatures w14:val="none"/>
        </w:rPr>
      </w:pPr>
      <w:r w:rsidRPr="000872AF">
        <w:rPr>
          <w:rFonts w:ascii="Candara" w:eastAsia="Times New Roman" w:hAnsi="Candara" w:cs="Times New Roman"/>
          <w:bCs/>
          <w:smallCaps/>
          <w:kern w:val="0"/>
          <w:sz w:val="30"/>
          <w:szCs w:val="30"/>
          <w14:ligatures w14:val="none"/>
        </w:rPr>
        <w:lastRenderedPageBreak/>
        <w:t xml:space="preserve">this week at </w:t>
      </w:r>
      <w:proofErr w:type="spellStart"/>
      <w:r w:rsidRPr="000872AF">
        <w:rPr>
          <w:rFonts w:ascii="Candara" w:eastAsia="Times New Roman" w:hAnsi="Candara" w:cs="Times New Roman"/>
          <w:bCs/>
          <w:smallCaps/>
          <w:kern w:val="0"/>
          <w:sz w:val="30"/>
          <w:szCs w:val="30"/>
          <w14:ligatures w14:val="none"/>
        </w:rPr>
        <w:t>colington</w:t>
      </w:r>
      <w:proofErr w:type="spellEnd"/>
    </w:p>
    <w:p w14:paraId="31345956" w14:textId="77777777" w:rsidR="00A322CB" w:rsidRPr="000872AF" w:rsidRDefault="00A322CB" w:rsidP="00A322CB">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These opportunities to serve as the Body of Christ are available.</w:t>
      </w:r>
    </w:p>
    <w:p w14:paraId="254D55A4" w14:textId="5514C5A8" w:rsidR="00231582" w:rsidRDefault="00231582" w:rsidP="00231582">
      <w:pPr>
        <w:spacing w:after="0" w:line="240" w:lineRule="auto"/>
        <w:ind w:left="360" w:hanging="360"/>
        <w:contextualSpacing/>
        <w:rPr>
          <w:rFonts w:ascii="Candara" w:eastAsia="Calibri" w:hAnsi="Candara" w:cs="Times New Roman"/>
          <w:kern w:val="0"/>
          <w:sz w:val="30"/>
          <w:szCs w:val="30"/>
          <w14:ligatures w14:val="none"/>
        </w:rPr>
      </w:pPr>
      <w:r w:rsidRPr="00231582">
        <w:rPr>
          <w:rFonts w:ascii="Candara" w:eastAsia="Calibri" w:hAnsi="Candara" w:cs="Times New Roman"/>
          <w:b/>
          <w:kern w:val="0"/>
          <w:sz w:val="30"/>
          <w:szCs w:val="30"/>
          <w14:ligatures w14:val="none"/>
        </w:rPr>
        <w:t>Monday thru Friday</w:t>
      </w:r>
      <w:r>
        <w:rPr>
          <w:rFonts w:ascii="Candara" w:eastAsia="Calibri" w:hAnsi="Candara" w:cs="Times New Roman"/>
          <w:kern w:val="0"/>
          <w:sz w:val="30"/>
          <w:szCs w:val="30"/>
          <w14:ligatures w14:val="none"/>
        </w:rPr>
        <w:t xml:space="preserve"> – 9am-til – Set-up and prep for church fall yard sale.  Lunches will be provided.</w:t>
      </w:r>
    </w:p>
    <w:p w14:paraId="42508A43" w14:textId="77777777" w:rsidR="00231582" w:rsidRDefault="00231582" w:rsidP="00231582">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Tuesday – </w:t>
      </w:r>
      <w:r w:rsidRPr="000872AF">
        <w:rPr>
          <w:rFonts w:ascii="Candara" w:eastAsia="Calibri" w:hAnsi="Candara" w:cs="Times New Roman"/>
          <w:kern w:val="0"/>
          <w:sz w:val="30"/>
          <w:szCs w:val="30"/>
          <w14:ligatures w14:val="none"/>
        </w:rPr>
        <w:t xml:space="preserve">9 am – Prayer Group </w:t>
      </w:r>
    </w:p>
    <w:p w14:paraId="22DB376B"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Wednesday</w:t>
      </w:r>
      <w:r w:rsidRPr="00231582">
        <w:rPr>
          <w:rFonts w:ascii="Candara" w:eastAsia="Calibri" w:hAnsi="Candara"/>
          <w:sz w:val="30"/>
          <w:szCs w:val="30"/>
        </w:rPr>
        <w:t xml:space="preserve"> – 7:30am - FCA breakfast at FFHS. </w:t>
      </w:r>
    </w:p>
    <w:p w14:paraId="4EE9B83F"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sz w:val="30"/>
          <w:szCs w:val="30"/>
        </w:rPr>
        <w:tab/>
        <w:t xml:space="preserve">Knitters and </w:t>
      </w:r>
      <w:proofErr w:type="spellStart"/>
      <w:r w:rsidRPr="00231582">
        <w:rPr>
          <w:rFonts w:ascii="Candara" w:eastAsia="Calibri" w:hAnsi="Candara"/>
          <w:sz w:val="30"/>
          <w:szCs w:val="30"/>
        </w:rPr>
        <w:t>crocheters</w:t>
      </w:r>
      <w:proofErr w:type="spellEnd"/>
      <w:r w:rsidRPr="00231582">
        <w:rPr>
          <w:rFonts w:ascii="Candara" w:eastAsia="Calibri" w:hAnsi="Candara"/>
          <w:sz w:val="30"/>
          <w:szCs w:val="30"/>
        </w:rPr>
        <w:t xml:space="preserve"> meeting.</w:t>
      </w:r>
    </w:p>
    <w:p w14:paraId="774E2173"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Thursday</w:t>
      </w:r>
      <w:r w:rsidRPr="00231582">
        <w:rPr>
          <w:rFonts w:ascii="Candara" w:eastAsia="Calibri" w:hAnsi="Candara"/>
          <w:sz w:val="30"/>
          <w:szCs w:val="30"/>
        </w:rPr>
        <w:t xml:space="preserve"> – 4pm – Mobile food pantry at FFES.</w:t>
      </w:r>
    </w:p>
    <w:p w14:paraId="0B662D72"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Saturday</w:t>
      </w:r>
      <w:r w:rsidRPr="00231582">
        <w:rPr>
          <w:rFonts w:ascii="Candara" w:eastAsia="Calibri" w:hAnsi="Candara"/>
          <w:sz w:val="30"/>
          <w:szCs w:val="30"/>
        </w:rPr>
        <w:t xml:space="preserve"> – 7am – Fall yard sale!   Clean-up at 12pm-til.</w:t>
      </w:r>
    </w:p>
    <w:p w14:paraId="1B7D38C5" w14:textId="77777777" w:rsidR="00231582" w:rsidRPr="000872AF" w:rsidRDefault="00231582" w:rsidP="00BA4E19">
      <w:pPr>
        <w:spacing w:after="0" w:line="240" w:lineRule="auto"/>
        <w:ind w:left="450" w:hanging="450"/>
        <w:rPr>
          <w:rFonts w:ascii="Candara" w:eastAsia="Calibri" w:hAnsi="Candara" w:cs="Times New Roman"/>
          <w:kern w:val="0"/>
          <w:sz w:val="30"/>
          <w:szCs w:val="30"/>
          <w14:ligatures w14:val="none"/>
        </w:rPr>
      </w:pPr>
    </w:p>
    <w:p w14:paraId="10923B05" w14:textId="18E14E37" w:rsidR="00A322CB" w:rsidRPr="000872AF" w:rsidRDefault="00A322CB" w:rsidP="00A322CB">
      <w:pPr>
        <w:spacing w:after="0" w:line="240" w:lineRule="auto"/>
        <w:contextualSpacing/>
        <w:rPr>
          <w:rFonts w:ascii="Candara" w:eastAsia="Calibri" w:hAnsi="Candara" w:cs="Times New Roman"/>
          <w:bCs/>
          <w:smallCaps/>
          <w:kern w:val="0"/>
          <w:sz w:val="30"/>
          <w:szCs w:val="30"/>
          <w14:ligatures w14:val="none"/>
        </w:rPr>
      </w:pPr>
    </w:p>
    <w:p w14:paraId="74FE7905" w14:textId="73DEF72D" w:rsidR="00A322CB" w:rsidRPr="000872AF" w:rsidRDefault="00A322CB" w:rsidP="00A322CB">
      <w:pPr>
        <w:spacing w:after="0" w:line="240" w:lineRule="auto"/>
        <w:ind w:left="360"/>
        <w:contextualSpacing/>
        <w:jc w:val="center"/>
        <w:rPr>
          <w:rFonts w:ascii="Candara" w:eastAsia="Calibri" w:hAnsi="Candara" w:cs="Times New Roman"/>
          <w:bCs/>
          <w:smallCaps/>
          <w:kern w:val="0"/>
          <w:sz w:val="30"/>
          <w:szCs w:val="30"/>
          <w14:ligatures w14:val="none"/>
        </w:rPr>
      </w:pPr>
      <w:r w:rsidRPr="000872AF">
        <w:rPr>
          <w:rFonts w:ascii="Candara" w:eastAsia="Calibri" w:hAnsi="Candara" w:cs="Times New Roman"/>
          <w:bCs/>
          <w:smallCaps/>
          <w:kern w:val="0"/>
          <w:sz w:val="30"/>
          <w:szCs w:val="30"/>
          <w14:ligatures w14:val="none"/>
        </w:rPr>
        <w:t>coming up</w:t>
      </w:r>
    </w:p>
    <w:p w14:paraId="6175B95D" w14:textId="77777777" w:rsidR="00A322CB" w:rsidRPr="00231582" w:rsidRDefault="00A322CB" w:rsidP="00A322CB">
      <w:pPr>
        <w:spacing w:after="0" w:line="240" w:lineRule="auto"/>
        <w:ind w:left="360" w:hanging="360"/>
        <w:contextualSpacing/>
        <w:rPr>
          <w:rFonts w:ascii="Candara" w:eastAsia="Calibri" w:hAnsi="Candara" w:cs="Times New Roman"/>
          <w:kern w:val="0"/>
          <w:sz w:val="30"/>
          <w:szCs w:val="30"/>
          <w14:ligatures w14:val="none"/>
        </w:rPr>
      </w:pPr>
      <w:r w:rsidRPr="00231582">
        <w:rPr>
          <w:rFonts w:ascii="Candara" w:eastAsia="Calibri" w:hAnsi="Candara" w:cs="Times New Roman"/>
          <w:b/>
          <w:kern w:val="0"/>
          <w:sz w:val="30"/>
          <w:szCs w:val="30"/>
          <w14:ligatures w14:val="none"/>
        </w:rPr>
        <w:t xml:space="preserve">Next Sunday </w:t>
      </w:r>
      <w:r w:rsidRPr="00231582">
        <w:rPr>
          <w:rFonts w:ascii="Candara" w:eastAsia="Calibri" w:hAnsi="Candara" w:cs="Times New Roman"/>
          <w:kern w:val="0"/>
          <w:sz w:val="30"/>
          <w:szCs w:val="30"/>
          <w14:ligatures w14:val="none"/>
        </w:rPr>
        <w:t>– 8:15 – choir practice</w:t>
      </w:r>
    </w:p>
    <w:p w14:paraId="7C550B0F" w14:textId="38928C51" w:rsidR="00A322CB" w:rsidRPr="00231582" w:rsidRDefault="00A322CB" w:rsidP="00A322CB">
      <w:pPr>
        <w:spacing w:after="0" w:line="240" w:lineRule="auto"/>
        <w:ind w:left="360" w:hanging="360"/>
        <w:contextualSpacing/>
        <w:rPr>
          <w:rFonts w:ascii="Candara" w:eastAsia="Calibri" w:hAnsi="Candara" w:cs="Times New Roman"/>
          <w:kern w:val="0"/>
          <w:sz w:val="30"/>
          <w:szCs w:val="30"/>
          <w14:ligatures w14:val="none"/>
        </w:rPr>
      </w:pPr>
      <w:r w:rsidRPr="00231582">
        <w:rPr>
          <w:rFonts w:ascii="Candara" w:eastAsia="Calibri" w:hAnsi="Candara" w:cs="Times New Roman"/>
          <w:kern w:val="0"/>
          <w:sz w:val="30"/>
          <w:szCs w:val="30"/>
          <w14:ligatures w14:val="none"/>
        </w:rPr>
        <w:t>9:30 am – Worship, in-person and Facebook Live</w:t>
      </w:r>
    </w:p>
    <w:p w14:paraId="3100046F"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Wed., Oct. 15</w:t>
      </w:r>
      <w:r w:rsidRPr="00231582">
        <w:rPr>
          <w:rFonts w:ascii="Candara" w:eastAsia="Calibri" w:hAnsi="Candara"/>
          <w:sz w:val="30"/>
          <w:szCs w:val="30"/>
        </w:rPr>
        <w:t xml:space="preserve"> – 10am – PCP meeting followed by Admin. Council meeting</w:t>
      </w:r>
    </w:p>
    <w:p w14:paraId="68B6F2EF"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Thurs., Oct. 16</w:t>
      </w:r>
      <w:r w:rsidRPr="00231582">
        <w:rPr>
          <w:rFonts w:ascii="Candara" w:eastAsia="Calibri" w:hAnsi="Candara"/>
          <w:sz w:val="30"/>
          <w:szCs w:val="30"/>
        </w:rPr>
        <w:t xml:space="preserve"> – 7:30am – FCA breakfast at FFMS.</w:t>
      </w:r>
    </w:p>
    <w:p w14:paraId="4D92A825"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Sat., Oct. 18</w:t>
      </w:r>
      <w:r w:rsidRPr="00231582">
        <w:rPr>
          <w:rFonts w:ascii="Candara" w:eastAsia="Calibri" w:hAnsi="Candara"/>
          <w:sz w:val="30"/>
          <w:szCs w:val="30"/>
        </w:rPr>
        <w:t xml:space="preserve"> - 9am – Men’s ministry breakfast meeting.</w:t>
      </w:r>
    </w:p>
    <w:p w14:paraId="0E496DCF" w14:textId="0327EDBE" w:rsid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Wed., Oct. 22</w:t>
      </w:r>
      <w:r w:rsidRPr="00231582">
        <w:rPr>
          <w:rFonts w:ascii="Candara" w:eastAsia="Calibri" w:hAnsi="Candara"/>
          <w:sz w:val="30"/>
          <w:szCs w:val="30"/>
        </w:rPr>
        <w:t xml:space="preserve"> – 10am – Knitters and </w:t>
      </w:r>
      <w:proofErr w:type="spellStart"/>
      <w:r w:rsidRPr="00231582">
        <w:rPr>
          <w:rFonts w:ascii="Candara" w:eastAsia="Calibri" w:hAnsi="Candara"/>
          <w:sz w:val="30"/>
          <w:szCs w:val="30"/>
        </w:rPr>
        <w:t>crocheters</w:t>
      </w:r>
      <w:proofErr w:type="spellEnd"/>
      <w:r w:rsidRPr="00231582">
        <w:rPr>
          <w:rFonts w:ascii="Candara" w:eastAsia="Calibri" w:hAnsi="Candara"/>
          <w:sz w:val="30"/>
          <w:szCs w:val="30"/>
        </w:rPr>
        <w:t xml:space="preserve"> meeting.</w:t>
      </w:r>
    </w:p>
    <w:p w14:paraId="2DD83757" w14:textId="04DD2617" w:rsidR="00E776E9" w:rsidRPr="00231582" w:rsidRDefault="00E776E9" w:rsidP="00231582">
      <w:pPr>
        <w:pStyle w:val="ListParagraph"/>
        <w:spacing w:after="120" w:line="240" w:lineRule="auto"/>
        <w:ind w:left="360" w:hanging="360"/>
        <w:rPr>
          <w:rFonts w:ascii="Candara" w:eastAsia="Calibri" w:hAnsi="Candara"/>
          <w:sz w:val="30"/>
          <w:szCs w:val="30"/>
        </w:rPr>
      </w:pPr>
      <w:r>
        <w:rPr>
          <w:rFonts w:ascii="Candara" w:eastAsia="Calibri" w:hAnsi="Candara"/>
          <w:b/>
          <w:sz w:val="30"/>
          <w:szCs w:val="30"/>
        </w:rPr>
        <w:t>Sat</w:t>
      </w:r>
      <w:r w:rsidRPr="00E776E9">
        <w:rPr>
          <w:rFonts w:ascii="Candara" w:eastAsia="Calibri" w:hAnsi="Candara"/>
          <w:sz w:val="30"/>
          <w:szCs w:val="30"/>
        </w:rPr>
        <w:t>.</w:t>
      </w:r>
      <w:r>
        <w:rPr>
          <w:rFonts w:ascii="Candara" w:eastAsia="Calibri" w:hAnsi="Candara"/>
          <w:sz w:val="30"/>
          <w:szCs w:val="30"/>
        </w:rPr>
        <w:t xml:space="preserve">, </w:t>
      </w:r>
      <w:r w:rsidRPr="00E776E9">
        <w:rPr>
          <w:rFonts w:ascii="Candara" w:eastAsia="Calibri" w:hAnsi="Candara"/>
          <w:b/>
          <w:sz w:val="30"/>
          <w:szCs w:val="30"/>
        </w:rPr>
        <w:t>Oct. 25</w:t>
      </w:r>
      <w:r>
        <w:rPr>
          <w:rFonts w:ascii="Candara" w:eastAsia="Calibri" w:hAnsi="Candara"/>
          <w:sz w:val="30"/>
          <w:szCs w:val="30"/>
        </w:rPr>
        <w:t xml:space="preserve"> – 9:30-11:30 am – UWIF Beacon District Annual meeting at Ware’s Chapel UMC.</w:t>
      </w:r>
    </w:p>
    <w:p w14:paraId="320653ED"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Sun., Oct. 26</w:t>
      </w:r>
      <w:r w:rsidRPr="00231582">
        <w:rPr>
          <w:rFonts w:ascii="Candara" w:eastAsia="Calibri" w:hAnsi="Candara"/>
          <w:sz w:val="30"/>
          <w:szCs w:val="30"/>
        </w:rPr>
        <w:t xml:space="preserve"> – 3-4pm – Deb Kasten’s music student’s recital at church.</w:t>
      </w:r>
    </w:p>
    <w:p w14:paraId="37CE67A4" w14:textId="77777777" w:rsidR="00231582" w:rsidRPr="00231582" w:rsidRDefault="00231582" w:rsidP="00231582">
      <w:pPr>
        <w:pStyle w:val="ListParagraph"/>
        <w:spacing w:after="120" w:line="240" w:lineRule="auto"/>
        <w:ind w:left="360" w:hanging="360"/>
        <w:rPr>
          <w:rFonts w:ascii="Candara" w:eastAsia="Calibri" w:hAnsi="Candara"/>
          <w:sz w:val="30"/>
          <w:szCs w:val="30"/>
        </w:rPr>
      </w:pPr>
      <w:r w:rsidRPr="00231582">
        <w:rPr>
          <w:rFonts w:ascii="Candara" w:eastAsia="Calibri" w:hAnsi="Candara"/>
          <w:b/>
          <w:sz w:val="30"/>
          <w:szCs w:val="30"/>
        </w:rPr>
        <w:t>Fri., Oct. 31</w:t>
      </w:r>
      <w:r w:rsidRPr="00231582">
        <w:rPr>
          <w:rFonts w:ascii="Candara" w:eastAsia="Calibri" w:hAnsi="Candara"/>
          <w:sz w:val="30"/>
          <w:szCs w:val="30"/>
        </w:rPr>
        <w:t xml:space="preserve"> – 7:30am – Student of the month at FFES. </w:t>
      </w:r>
    </w:p>
    <w:p w14:paraId="6C93C50A" w14:textId="77777777"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p>
    <w:p w14:paraId="68FE3C48" w14:textId="77777777"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p>
    <w:p w14:paraId="65963C54" w14:textId="77777777" w:rsidR="00A322CB" w:rsidRPr="000872AF" w:rsidRDefault="00A322CB" w:rsidP="00A322CB">
      <w:pPr>
        <w:tabs>
          <w:tab w:val="left" w:pos="270"/>
        </w:tabs>
        <w:spacing w:after="0" w:line="240" w:lineRule="auto"/>
        <w:rPr>
          <w:rFonts w:ascii="Candara" w:eastAsia="Calibri" w:hAnsi="Candara" w:cs="Times New Roman"/>
          <w:b/>
          <w:kern w:val="0"/>
          <w:sz w:val="30"/>
          <w:szCs w:val="30"/>
          <w14:ligatures w14:val="none"/>
        </w:rPr>
      </w:pPr>
      <w:r w:rsidRPr="000872AF">
        <w:rPr>
          <w:rFonts w:ascii="Candara" w:eastAsia="Calibri" w:hAnsi="Candara" w:cs="Times New Roman"/>
          <w:b/>
          <w:kern w:val="0"/>
          <w:sz w:val="30"/>
          <w:szCs w:val="30"/>
          <w14:ligatures w14:val="none"/>
        </w:rPr>
        <w:t>Thanks to today’s volunteers!</w:t>
      </w:r>
    </w:p>
    <w:p w14:paraId="4F954259" w14:textId="630F9F44" w:rsidR="00A322CB" w:rsidRPr="000872AF" w:rsidRDefault="00A322CB" w:rsidP="00A322CB">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Ushers – </w:t>
      </w:r>
      <w:r w:rsidR="00874429">
        <w:rPr>
          <w:rFonts w:ascii="Candara" w:eastAsia="Calibri" w:hAnsi="Candara" w:cs="Times New Roman"/>
          <w:bCs/>
          <w:kern w:val="0"/>
          <w:sz w:val="30"/>
          <w:szCs w:val="30"/>
          <w14:ligatures w14:val="none"/>
        </w:rPr>
        <w:t>Steve Knowles/ Ozzie Gray</w:t>
      </w:r>
    </w:p>
    <w:p w14:paraId="1BA52182" w14:textId="6B8A5E43" w:rsidR="00A322CB" w:rsidRDefault="00A322CB" w:rsidP="00874429">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Scripture Reader – </w:t>
      </w:r>
      <w:r w:rsidR="00874429">
        <w:rPr>
          <w:rFonts w:ascii="Candara" w:eastAsia="Calibri" w:hAnsi="Candara" w:cs="Times New Roman"/>
          <w:bCs/>
          <w:kern w:val="0"/>
          <w:sz w:val="30"/>
          <w:szCs w:val="30"/>
          <w14:ligatures w14:val="none"/>
        </w:rPr>
        <w:t>Cathy Merritt</w:t>
      </w:r>
    </w:p>
    <w:p w14:paraId="364F2322" w14:textId="5538C9BB" w:rsidR="00874429" w:rsidRDefault="00874429" w:rsidP="00874429">
      <w:pPr>
        <w:tabs>
          <w:tab w:val="left" w:pos="270"/>
        </w:tabs>
        <w:spacing w:after="0" w:line="240" w:lineRule="auto"/>
        <w:rPr>
          <w:rFonts w:ascii="Candara" w:eastAsia="Calibri" w:hAnsi="Candara" w:cs="Times New Roman"/>
          <w:bCs/>
          <w:kern w:val="0"/>
          <w:sz w:val="30"/>
          <w:szCs w:val="30"/>
          <w14:ligatures w14:val="none"/>
        </w:rPr>
      </w:pPr>
      <w:r>
        <w:rPr>
          <w:rFonts w:ascii="Candara" w:eastAsia="Calibri" w:hAnsi="Candara" w:cs="Times New Roman"/>
          <w:bCs/>
          <w:kern w:val="0"/>
          <w:sz w:val="30"/>
          <w:szCs w:val="30"/>
          <w14:ligatures w14:val="none"/>
        </w:rPr>
        <w:t>Communion Assistant – Stacy Murphy</w:t>
      </w:r>
    </w:p>
    <w:p w14:paraId="7E9FF780" w14:textId="77777777" w:rsidR="00874429" w:rsidRPr="000872AF" w:rsidRDefault="00874429" w:rsidP="00874429">
      <w:pPr>
        <w:tabs>
          <w:tab w:val="left" w:pos="270"/>
        </w:tabs>
        <w:spacing w:after="0" w:line="240" w:lineRule="auto"/>
        <w:rPr>
          <w:rFonts w:ascii="Candara" w:eastAsia="Calibri" w:hAnsi="Candara" w:cs="Times New Roman"/>
          <w:bCs/>
          <w:kern w:val="0"/>
          <w:sz w:val="30"/>
          <w:szCs w:val="30"/>
          <w14:ligatures w14:val="none"/>
        </w:rPr>
      </w:pPr>
    </w:p>
    <w:p w14:paraId="755F03CF" w14:textId="59E6F145" w:rsidR="00A322CB" w:rsidRDefault="00A322CB" w:rsidP="00A322CB">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The flowers on the altar are given by </w:t>
      </w:r>
      <w:bookmarkEnd w:id="7"/>
      <w:r w:rsidR="00874429">
        <w:rPr>
          <w:rFonts w:ascii="Candara" w:eastAsia="Calibri" w:hAnsi="Candara" w:cs="Times New Roman"/>
          <w:bCs/>
          <w:kern w:val="0"/>
          <w:sz w:val="30"/>
          <w:szCs w:val="30"/>
          <w14:ligatures w14:val="none"/>
        </w:rPr>
        <w:t>Sherry Rollason celebrating Bill Sport’s birthday!</w:t>
      </w:r>
    </w:p>
    <w:p w14:paraId="0BC2C301" w14:textId="5ABC1098" w:rsidR="00874429" w:rsidRDefault="00874429" w:rsidP="00A322CB">
      <w:pPr>
        <w:tabs>
          <w:tab w:val="left" w:pos="270"/>
        </w:tabs>
        <w:spacing w:after="0" w:line="240" w:lineRule="auto"/>
        <w:rPr>
          <w:rFonts w:ascii="Candara" w:eastAsia="Calibri" w:hAnsi="Candara" w:cs="Times New Roman"/>
          <w:bCs/>
          <w:kern w:val="0"/>
          <w:sz w:val="30"/>
          <w:szCs w:val="30"/>
          <w14:ligatures w14:val="none"/>
        </w:rPr>
      </w:pPr>
    </w:p>
    <w:p w14:paraId="7BD57EEB" w14:textId="5340E35D" w:rsidR="00874429" w:rsidRPr="000872AF" w:rsidRDefault="00874429" w:rsidP="00A322CB">
      <w:pPr>
        <w:tabs>
          <w:tab w:val="left" w:pos="270"/>
        </w:tabs>
        <w:spacing w:after="0" w:line="240" w:lineRule="auto"/>
        <w:rPr>
          <w:rFonts w:ascii="Candara" w:eastAsia="Calibri" w:hAnsi="Candara" w:cs="Times New Roman"/>
          <w:bCs/>
          <w:kern w:val="0"/>
          <w:sz w:val="30"/>
          <w:szCs w:val="30"/>
          <w14:ligatures w14:val="none"/>
        </w:rPr>
      </w:pPr>
      <w:r>
        <w:rPr>
          <w:rFonts w:ascii="Candara" w:eastAsia="Calibri" w:hAnsi="Candara" w:cs="Times New Roman"/>
          <w:bCs/>
          <w:kern w:val="0"/>
          <w:sz w:val="30"/>
          <w:szCs w:val="30"/>
          <w14:ligatures w14:val="none"/>
        </w:rPr>
        <w:t>Last week’s attendance – 64.</w:t>
      </w:r>
    </w:p>
    <w:p w14:paraId="47700EE9" w14:textId="63A17C3F" w:rsidR="00866EFA" w:rsidRPr="004D33A5" w:rsidRDefault="00866EFA" w:rsidP="00A322CB">
      <w:pPr>
        <w:tabs>
          <w:tab w:val="left" w:pos="270"/>
        </w:tabs>
        <w:spacing w:after="0" w:line="240" w:lineRule="auto"/>
        <w:rPr>
          <w:rFonts w:ascii="Candara" w:eastAsia="Calibri" w:hAnsi="Candara" w:cs="Times New Roman"/>
          <w:bCs/>
          <w:kern w:val="0"/>
          <w14:ligatures w14:val="none"/>
        </w:rPr>
      </w:pPr>
    </w:p>
    <w:sectPr w:rsidR="00866EFA" w:rsidRPr="004D33A5" w:rsidSect="004D33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755CE" w14:textId="77777777" w:rsidR="00D4319B" w:rsidRDefault="00D4319B" w:rsidP="00AD29C8">
      <w:pPr>
        <w:spacing w:after="0" w:line="240" w:lineRule="auto"/>
      </w:pPr>
      <w:r>
        <w:separator/>
      </w:r>
    </w:p>
  </w:endnote>
  <w:endnote w:type="continuationSeparator" w:id="0">
    <w:p w14:paraId="6F2B57C5" w14:textId="77777777" w:rsidR="00D4319B" w:rsidRDefault="00D4319B" w:rsidP="00AD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Sagona Book">
    <w:charset w:val="00"/>
    <w:family w:val="roman"/>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Sitka Text">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9844" w14:textId="77777777" w:rsidR="00D4319B" w:rsidRDefault="00D4319B" w:rsidP="00AD29C8">
      <w:pPr>
        <w:spacing w:after="0" w:line="240" w:lineRule="auto"/>
      </w:pPr>
      <w:r>
        <w:separator/>
      </w:r>
    </w:p>
  </w:footnote>
  <w:footnote w:type="continuationSeparator" w:id="0">
    <w:p w14:paraId="33785276" w14:textId="77777777" w:rsidR="00D4319B" w:rsidRDefault="00D4319B" w:rsidP="00AD2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F6"/>
    <w:rsid w:val="000057B6"/>
    <w:rsid w:val="00012532"/>
    <w:rsid w:val="00051F78"/>
    <w:rsid w:val="00076B4D"/>
    <w:rsid w:val="000872AF"/>
    <w:rsid w:val="000A04BE"/>
    <w:rsid w:val="000E08EF"/>
    <w:rsid w:val="000F1556"/>
    <w:rsid w:val="00107BDE"/>
    <w:rsid w:val="00134447"/>
    <w:rsid w:val="001A299A"/>
    <w:rsid w:val="001D0387"/>
    <w:rsid w:val="00231582"/>
    <w:rsid w:val="00246E83"/>
    <w:rsid w:val="00264FFB"/>
    <w:rsid w:val="00283BA4"/>
    <w:rsid w:val="002A50AB"/>
    <w:rsid w:val="002C1638"/>
    <w:rsid w:val="002E25EA"/>
    <w:rsid w:val="00300B05"/>
    <w:rsid w:val="0030505E"/>
    <w:rsid w:val="00314237"/>
    <w:rsid w:val="003146B8"/>
    <w:rsid w:val="00315847"/>
    <w:rsid w:val="00330F87"/>
    <w:rsid w:val="003419F6"/>
    <w:rsid w:val="00342E76"/>
    <w:rsid w:val="00363367"/>
    <w:rsid w:val="003666C0"/>
    <w:rsid w:val="003C26E2"/>
    <w:rsid w:val="004244C2"/>
    <w:rsid w:val="0042497A"/>
    <w:rsid w:val="00441B09"/>
    <w:rsid w:val="00475356"/>
    <w:rsid w:val="00476D4F"/>
    <w:rsid w:val="0048419B"/>
    <w:rsid w:val="00485A70"/>
    <w:rsid w:val="004B0845"/>
    <w:rsid w:val="004B3A9F"/>
    <w:rsid w:val="004D33A5"/>
    <w:rsid w:val="004D50C2"/>
    <w:rsid w:val="004E0397"/>
    <w:rsid w:val="0055035F"/>
    <w:rsid w:val="00572A05"/>
    <w:rsid w:val="005E19DD"/>
    <w:rsid w:val="005F6432"/>
    <w:rsid w:val="006064BE"/>
    <w:rsid w:val="006079B1"/>
    <w:rsid w:val="0067359D"/>
    <w:rsid w:val="00680095"/>
    <w:rsid w:val="006A4537"/>
    <w:rsid w:val="006F5D85"/>
    <w:rsid w:val="0072137F"/>
    <w:rsid w:val="007658FB"/>
    <w:rsid w:val="00782324"/>
    <w:rsid w:val="00794763"/>
    <w:rsid w:val="007A4882"/>
    <w:rsid w:val="007B28F8"/>
    <w:rsid w:val="008361DE"/>
    <w:rsid w:val="00866EFA"/>
    <w:rsid w:val="00874429"/>
    <w:rsid w:val="00885ED8"/>
    <w:rsid w:val="00891C44"/>
    <w:rsid w:val="008A21ED"/>
    <w:rsid w:val="008B3742"/>
    <w:rsid w:val="008C688F"/>
    <w:rsid w:val="008E0F33"/>
    <w:rsid w:val="008F053A"/>
    <w:rsid w:val="009031F0"/>
    <w:rsid w:val="009272D4"/>
    <w:rsid w:val="009542AF"/>
    <w:rsid w:val="009743E6"/>
    <w:rsid w:val="00A322CB"/>
    <w:rsid w:val="00A405AB"/>
    <w:rsid w:val="00A539CC"/>
    <w:rsid w:val="00A664C9"/>
    <w:rsid w:val="00A67DFA"/>
    <w:rsid w:val="00A76B47"/>
    <w:rsid w:val="00A9641B"/>
    <w:rsid w:val="00AC0AF6"/>
    <w:rsid w:val="00AD29C8"/>
    <w:rsid w:val="00B637B2"/>
    <w:rsid w:val="00B860ED"/>
    <w:rsid w:val="00B87FC4"/>
    <w:rsid w:val="00B91B93"/>
    <w:rsid w:val="00BA4E19"/>
    <w:rsid w:val="00BB5630"/>
    <w:rsid w:val="00BD26B7"/>
    <w:rsid w:val="00C17997"/>
    <w:rsid w:val="00C53599"/>
    <w:rsid w:val="00C77F9A"/>
    <w:rsid w:val="00CB549D"/>
    <w:rsid w:val="00D22492"/>
    <w:rsid w:val="00D2337E"/>
    <w:rsid w:val="00D4319B"/>
    <w:rsid w:val="00D478EF"/>
    <w:rsid w:val="00D70AC8"/>
    <w:rsid w:val="00D75E85"/>
    <w:rsid w:val="00DB7C10"/>
    <w:rsid w:val="00DE4BF7"/>
    <w:rsid w:val="00E11ECB"/>
    <w:rsid w:val="00E76528"/>
    <w:rsid w:val="00E76AEA"/>
    <w:rsid w:val="00E776E9"/>
    <w:rsid w:val="00E92F71"/>
    <w:rsid w:val="00EB0F2C"/>
    <w:rsid w:val="00EC1699"/>
    <w:rsid w:val="00F741C7"/>
    <w:rsid w:val="00F921D2"/>
    <w:rsid w:val="00FC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9EC3"/>
  <w15:chartTrackingRefBased/>
  <w15:docId w15:val="{A6C101A6-2508-44F0-A8AE-8B48EF27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AF6"/>
    <w:rPr>
      <w:rFonts w:eastAsiaTheme="majorEastAsia" w:cstheme="majorBidi"/>
      <w:color w:val="272727" w:themeColor="text1" w:themeTint="D8"/>
    </w:rPr>
  </w:style>
  <w:style w:type="paragraph" w:styleId="Title">
    <w:name w:val="Title"/>
    <w:basedOn w:val="Normal"/>
    <w:next w:val="Normal"/>
    <w:link w:val="TitleChar"/>
    <w:uiPriority w:val="10"/>
    <w:qFormat/>
    <w:rsid w:val="00AC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AF6"/>
    <w:pPr>
      <w:spacing w:before="160"/>
      <w:jc w:val="center"/>
    </w:pPr>
    <w:rPr>
      <w:i/>
      <w:iCs/>
      <w:color w:val="404040" w:themeColor="text1" w:themeTint="BF"/>
    </w:rPr>
  </w:style>
  <w:style w:type="character" w:customStyle="1" w:styleId="QuoteChar">
    <w:name w:val="Quote Char"/>
    <w:basedOn w:val="DefaultParagraphFont"/>
    <w:link w:val="Quote"/>
    <w:uiPriority w:val="29"/>
    <w:rsid w:val="00AC0AF6"/>
    <w:rPr>
      <w:i/>
      <w:iCs/>
      <w:color w:val="404040" w:themeColor="text1" w:themeTint="BF"/>
    </w:rPr>
  </w:style>
  <w:style w:type="paragraph" w:styleId="ListParagraph">
    <w:name w:val="List Paragraph"/>
    <w:basedOn w:val="Normal"/>
    <w:uiPriority w:val="34"/>
    <w:qFormat/>
    <w:rsid w:val="00AC0AF6"/>
    <w:pPr>
      <w:ind w:left="720"/>
      <w:contextualSpacing/>
    </w:pPr>
  </w:style>
  <w:style w:type="character" w:styleId="IntenseEmphasis">
    <w:name w:val="Intense Emphasis"/>
    <w:basedOn w:val="DefaultParagraphFont"/>
    <w:uiPriority w:val="21"/>
    <w:qFormat/>
    <w:rsid w:val="00AC0AF6"/>
    <w:rPr>
      <w:i/>
      <w:iCs/>
      <w:color w:val="2F5496" w:themeColor="accent1" w:themeShade="BF"/>
    </w:rPr>
  </w:style>
  <w:style w:type="paragraph" w:styleId="IntenseQuote">
    <w:name w:val="Intense Quote"/>
    <w:basedOn w:val="Normal"/>
    <w:next w:val="Normal"/>
    <w:link w:val="IntenseQuoteChar"/>
    <w:uiPriority w:val="30"/>
    <w:qFormat/>
    <w:rsid w:val="00AC0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AF6"/>
    <w:rPr>
      <w:i/>
      <w:iCs/>
      <w:color w:val="2F5496" w:themeColor="accent1" w:themeShade="BF"/>
    </w:rPr>
  </w:style>
  <w:style w:type="character" w:styleId="IntenseReference">
    <w:name w:val="Intense Reference"/>
    <w:basedOn w:val="DefaultParagraphFont"/>
    <w:uiPriority w:val="32"/>
    <w:qFormat/>
    <w:rsid w:val="00AC0AF6"/>
    <w:rPr>
      <w:b/>
      <w:bCs/>
      <w:smallCaps/>
      <w:color w:val="2F5496" w:themeColor="accent1" w:themeShade="BF"/>
      <w:spacing w:val="5"/>
    </w:rPr>
  </w:style>
  <w:style w:type="character" w:styleId="PlaceholderText">
    <w:name w:val="Placeholder Text"/>
    <w:basedOn w:val="DefaultParagraphFont"/>
    <w:uiPriority w:val="99"/>
    <w:semiHidden/>
    <w:rsid w:val="006F5D85"/>
    <w:rPr>
      <w:color w:val="666666"/>
    </w:rPr>
  </w:style>
  <w:style w:type="paragraph" w:styleId="Header">
    <w:name w:val="header"/>
    <w:basedOn w:val="Normal"/>
    <w:link w:val="HeaderChar"/>
    <w:uiPriority w:val="99"/>
    <w:unhideWhenUsed/>
    <w:rsid w:val="00AD2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C8"/>
  </w:style>
  <w:style w:type="paragraph" w:styleId="Footer">
    <w:name w:val="footer"/>
    <w:basedOn w:val="Normal"/>
    <w:link w:val="FooterChar"/>
    <w:uiPriority w:val="99"/>
    <w:unhideWhenUsed/>
    <w:rsid w:val="00AD2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C8"/>
  </w:style>
  <w:style w:type="paragraph" w:styleId="BalloonText">
    <w:name w:val="Balloon Text"/>
    <w:basedOn w:val="Normal"/>
    <w:link w:val="BalloonTextChar"/>
    <w:uiPriority w:val="99"/>
    <w:semiHidden/>
    <w:unhideWhenUsed/>
    <w:rsid w:val="00300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3089">
      <w:bodyDiv w:val="1"/>
      <w:marLeft w:val="0"/>
      <w:marRight w:val="0"/>
      <w:marTop w:val="0"/>
      <w:marBottom w:val="0"/>
      <w:divBdr>
        <w:top w:val="none" w:sz="0" w:space="0" w:color="auto"/>
        <w:left w:val="none" w:sz="0" w:space="0" w:color="auto"/>
        <w:bottom w:val="none" w:sz="0" w:space="0" w:color="auto"/>
        <w:right w:val="none" w:sz="0" w:space="0" w:color="auto"/>
      </w:divBdr>
    </w:div>
    <w:div w:id="623313316">
      <w:bodyDiv w:val="1"/>
      <w:marLeft w:val="0"/>
      <w:marRight w:val="0"/>
      <w:marTop w:val="0"/>
      <w:marBottom w:val="0"/>
      <w:divBdr>
        <w:top w:val="none" w:sz="0" w:space="0" w:color="auto"/>
        <w:left w:val="none" w:sz="0" w:space="0" w:color="auto"/>
        <w:bottom w:val="none" w:sz="0" w:space="0" w:color="auto"/>
        <w:right w:val="none" w:sz="0" w:space="0" w:color="auto"/>
      </w:divBdr>
    </w:div>
    <w:div w:id="1091311762">
      <w:bodyDiv w:val="1"/>
      <w:marLeft w:val="0"/>
      <w:marRight w:val="0"/>
      <w:marTop w:val="0"/>
      <w:marBottom w:val="0"/>
      <w:divBdr>
        <w:top w:val="none" w:sz="0" w:space="0" w:color="auto"/>
        <w:left w:val="none" w:sz="0" w:space="0" w:color="auto"/>
        <w:bottom w:val="none" w:sz="0" w:space="0" w:color="auto"/>
        <w:right w:val="none" w:sz="0" w:space="0" w:color="auto"/>
      </w:divBdr>
    </w:div>
    <w:div w:id="1186942844">
      <w:bodyDiv w:val="1"/>
      <w:marLeft w:val="0"/>
      <w:marRight w:val="0"/>
      <w:marTop w:val="0"/>
      <w:marBottom w:val="0"/>
      <w:divBdr>
        <w:top w:val="none" w:sz="0" w:space="0" w:color="auto"/>
        <w:left w:val="none" w:sz="0" w:space="0" w:color="auto"/>
        <w:bottom w:val="none" w:sz="0" w:space="0" w:color="auto"/>
        <w:right w:val="none" w:sz="0" w:space="0" w:color="auto"/>
      </w:divBdr>
    </w:div>
    <w:div w:id="14039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AdminAsst</cp:lastModifiedBy>
  <cp:revision>2</cp:revision>
  <cp:lastPrinted>2025-10-03T16:02:00Z</cp:lastPrinted>
  <dcterms:created xsi:type="dcterms:W3CDTF">2025-10-03T16:18:00Z</dcterms:created>
  <dcterms:modified xsi:type="dcterms:W3CDTF">2025-10-03T16:18:00Z</dcterms:modified>
</cp:coreProperties>
</file>