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F5B7" w14:textId="55ADC585" w:rsidR="000A4910" w:rsidRPr="00532391" w:rsidRDefault="00397E2F" w:rsidP="00532391">
      <w:pPr>
        <w:rPr>
          <w:rFonts w:ascii="Californian FB" w:hAnsi="Californian FB" w:cs="Calibri Light"/>
          <w:szCs w:val="24"/>
        </w:rPr>
      </w:pPr>
      <w:r>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276F7A51">
                <wp:simplePos x="0" y="0"/>
                <wp:positionH relativeFrom="column">
                  <wp:posOffset>-243840</wp:posOffset>
                </wp:positionH>
                <wp:positionV relativeFrom="page">
                  <wp:posOffset>129540</wp:posOffset>
                </wp:positionV>
                <wp:extent cx="4593772" cy="9982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93772" cy="998220"/>
                        </a:xfrm>
                        <a:prstGeom prst="rect">
                          <a:avLst/>
                        </a:prstGeom>
                        <a:solidFill>
                          <a:schemeClr val="lt1"/>
                        </a:solidFill>
                        <a:ln w="6350">
                          <a:noFill/>
                        </a:ln>
                      </wps:spPr>
                      <wps:txb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79A52" id="_x0000_t202" coordsize="21600,21600" o:spt="202" path="m,l,21600r21600,l21600,xe">
                <v:stroke joinstyle="miter"/>
                <v:path gradientshapeok="t" o:connecttype="rect"/>
              </v:shapetype>
              <v:shape id="Text Box 2" o:spid="_x0000_s1026" type="#_x0000_t202" style="position:absolute;margin-left:-19.2pt;margin-top:10.2pt;width:361.7pt;height:7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" fillcolor="white [3201]" stroked="f" strokeweight=".5pt">
                <v:textbo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v:textbox>
                <w10:wrap anchory="page"/>
              </v:shape>
            </w:pict>
          </mc:Fallback>
        </mc:AlternateContent>
      </w:r>
    </w:p>
    <w:p w14:paraId="1D7E50F5" w14:textId="68535AF8" w:rsidR="00EA44DD" w:rsidRDefault="00EA44DD" w:rsidP="00B35FFC">
      <w:pPr>
        <w:spacing w:line="360" w:lineRule="auto"/>
        <w:rPr>
          <w:rFonts w:ascii="Corbel" w:hAnsi="Corbel" w:cstheme="minorHAnsi"/>
          <w:smallCaps/>
          <w:szCs w:val="24"/>
        </w:rPr>
      </w:pPr>
    </w:p>
    <w:p w14:paraId="126BBB7A" w14:textId="738AE6F1" w:rsidR="00532391" w:rsidRPr="0033158F" w:rsidRDefault="00532391" w:rsidP="00B047B8">
      <w:pPr>
        <w:rPr>
          <w:rFonts w:ascii="Candara" w:hAnsi="Candara" w:cstheme="minorHAnsi"/>
          <w:szCs w:val="24"/>
        </w:rPr>
      </w:pPr>
    </w:p>
    <w:p w14:paraId="6DB347CB" w14:textId="1CC82337" w:rsidR="00835D3A" w:rsidRDefault="00B047B8" w:rsidP="00532391">
      <w:pPr>
        <w:spacing w:line="360" w:lineRule="auto"/>
        <w:jc w:val="center"/>
        <w:rPr>
          <w:rFonts w:ascii="Arial" w:hAnsi="Arial" w:cs="Arial"/>
          <w:smallCaps/>
          <w:sz w:val="28"/>
          <w:szCs w:val="28"/>
        </w:rPr>
      </w:pPr>
      <w:r w:rsidRPr="0039487E">
        <w:rPr>
          <w:rFonts w:ascii="Aptos Narrow" w:hAnsi="Aptos Narrow" w:cstheme="minorHAnsi"/>
          <w:b/>
          <w:bCs/>
          <w:noProof/>
          <w:szCs w:val="24"/>
          <w:u w:val="single"/>
        </w:rPr>
        <mc:AlternateContent>
          <mc:Choice Requires="wps">
            <w:drawing>
              <wp:anchor distT="0" distB="0" distL="114300" distR="114300" simplePos="0" relativeHeight="251661312" behindDoc="0" locked="0" layoutInCell="1" allowOverlap="1" wp14:anchorId="0F050890" wp14:editId="1DABDF0B">
                <wp:simplePos x="0" y="0"/>
                <wp:positionH relativeFrom="column">
                  <wp:posOffset>251460</wp:posOffset>
                </wp:positionH>
                <wp:positionV relativeFrom="paragraph">
                  <wp:posOffset>12700</wp:posOffset>
                </wp:positionV>
                <wp:extent cx="3672840" cy="525780"/>
                <wp:effectExtent l="0" t="0" r="3810" b="7620"/>
                <wp:wrapNone/>
                <wp:docPr id="3" name="Text Box 3"/>
                <wp:cNvGraphicFramePr/>
                <a:graphic xmlns:a="http://schemas.openxmlformats.org/drawingml/2006/main">
                  <a:graphicData uri="http://schemas.microsoft.com/office/word/2010/wordprocessingShape">
                    <wps:wsp>
                      <wps:cNvSpPr txBox="1"/>
                      <wps:spPr>
                        <a:xfrm>
                          <a:off x="0" y="0"/>
                          <a:ext cx="3672840" cy="525780"/>
                        </a:xfrm>
                        <a:prstGeom prst="rect">
                          <a:avLst/>
                        </a:prstGeom>
                        <a:solidFill>
                          <a:schemeClr val="lt1"/>
                        </a:solidFill>
                        <a:ln w="6350">
                          <a:noFill/>
                        </a:ln>
                      </wps:spPr>
                      <wps:txbx>
                        <w:txbxContent>
                          <w:p w14:paraId="77B9595B" w14:textId="1440E6A7" w:rsidR="00D1627D" w:rsidRPr="00B047B8" w:rsidRDefault="00133212" w:rsidP="00D1627D">
                            <w:pPr>
                              <w:jc w:val="center"/>
                              <w:rPr>
                                <w:rFonts w:asciiTheme="majorHAnsi" w:hAnsiTheme="majorHAnsi"/>
                                <w:b/>
                                <w:bCs/>
                                <w:sz w:val="28"/>
                                <w:szCs w:val="28"/>
                              </w:rPr>
                            </w:pPr>
                            <w:r>
                              <w:rPr>
                                <w:rFonts w:asciiTheme="majorHAnsi" w:hAnsiTheme="majorHAnsi"/>
                                <w:b/>
                                <w:bCs/>
                                <w:sz w:val="28"/>
                                <w:szCs w:val="28"/>
                              </w:rPr>
                              <w:t xml:space="preserve">April </w:t>
                            </w:r>
                            <w:r w:rsidR="00ED6BE8">
                              <w:rPr>
                                <w:rFonts w:asciiTheme="majorHAnsi" w:hAnsiTheme="majorHAnsi"/>
                                <w:b/>
                                <w:bCs/>
                                <w:sz w:val="28"/>
                                <w:szCs w:val="28"/>
                              </w:rPr>
                              <w:t>5</w:t>
                            </w:r>
                            <w:r w:rsidR="00D1627D" w:rsidRPr="00B047B8">
                              <w:rPr>
                                <w:rFonts w:asciiTheme="majorHAnsi" w:hAnsiTheme="majorHAnsi"/>
                                <w:b/>
                                <w:bCs/>
                                <w:sz w:val="28"/>
                                <w:szCs w:val="28"/>
                              </w:rPr>
                              <w:t>, 202</w:t>
                            </w:r>
                            <w:r w:rsidR="008152FE" w:rsidRPr="00B047B8">
                              <w:rPr>
                                <w:rFonts w:asciiTheme="majorHAnsi" w:hAnsiTheme="majorHAnsi"/>
                                <w:b/>
                                <w:bCs/>
                                <w:sz w:val="28"/>
                                <w:szCs w:val="28"/>
                              </w:rPr>
                              <w:t>6</w:t>
                            </w:r>
                          </w:p>
                          <w:p w14:paraId="2E0A75D6" w14:textId="2F4722AB" w:rsidR="00214C8A" w:rsidRPr="00B047B8" w:rsidRDefault="00133212" w:rsidP="00214C8A">
                            <w:pPr>
                              <w:jc w:val="center"/>
                              <w:rPr>
                                <w:rFonts w:ascii="Sagona Book" w:hAnsi="Sagona Book"/>
                                <w:b/>
                                <w:bCs/>
                                <w:color w:val="7030A0"/>
                                <w:sz w:val="28"/>
                                <w:szCs w:val="28"/>
                              </w:rPr>
                            </w:pPr>
                            <w:r>
                              <w:rPr>
                                <w:rFonts w:asciiTheme="majorHAnsi" w:hAnsiTheme="majorHAnsi"/>
                                <w:b/>
                                <w:bCs/>
                                <w:sz w:val="28"/>
                                <w:szCs w:val="28"/>
                              </w:rPr>
                              <w:t>Easter Sunday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50890" id="Text Box 3" o:spid="_x0000_s1027" type="#_x0000_t202" style="position:absolute;left:0;text-align:left;margin-left:19.8pt;margin-top:1pt;width:289.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" fillcolor="white [3201]" stroked="f" strokeweight=".5pt">
                <v:textbox>
                  <w:txbxContent>
                    <w:p w14:paraId="77B9595B" w14:textId="1440E6A7" w:rsidR="00D1627D" w:rsidRPr="00B047B8" w:rsidRDefault="00133212" w:rsidP="00D1627D">
                      <w:pPr>
                        <w:jc w:val="center"/>
                        <w:rPr>
                          <w:rFonts w:asciiTheme="majorHAnsi" w:hAnsiTheme="majorHAnsi"/>
                          <w:b/>
                          <w:bCs/>
                          <w:sz w:val="28"/>
                          <w:szCs w:val="28"/>
                        </w:rPr>
                      </w:pPr>
                      <w:r>
                        <w:rPr>
                          <w:rFonts w:asciiTheme="majorHAnsi" w:hAnsiTheme="majorHAnsi"/>
                          <w:b/>
                          <w:bCs/>
                          <w:sz w:val="28"/>
                          <w:szCs w:val="28"/>
                        </w:rPr>
                        <w:t xml:space="preserve">April </w:t>
                      </w:r>
                      <w:r w:rsidR="00ED6BE8">
                        <w:rPr>
                          <w:rFonts w:asciiTheme="majorHAnsi" w:hAnsiTheme="majorHAnsi"/>
                          <w:b/>
                          <w:bCs/>
                          <w:sz w:val="28"/>
                          <w:szCs w:val="28"/>
                        </w:rPr>
                        <w:t>5</w:t>
                      </w:r>
                      <w:r w:rsidR="00D1627D" w:rsidRPr="00B047B8">
                        <w:rPr>
                          <w:rFonts w:asciiTheme="majorHAnsi" w:hAnsiTheme="majorHAnsi"/>
                          <w:b/>
                          <w:bCs/>
                          <w:sz w:val="28"/>
                          <w:szCs w:val="28"/>
                        </w:rPr>
                        <w:t>, 202</w:t>
                      </w:r>
                      <w:r w:rsidR="008152FE" w:rsidRPr="00B047B8">
                        <w:rPr>
                          <w:rFonts w:asciiTheme="majorHAnsi" w:hAnsiTheme="majorHAnsi"/>
                          <w:b/>
                          <w:bCs/>
                          <w:sz w:val="28"/>
                          <w:szCs w:val="28"/>
                        </w:rPr>
                        <w:t>6</w:t>
                      </w:r>
                    </w:p>
                    <w:p w14:paraId="2E0A75D6" w14:textId="2F4722AB" w:rsidR="00214C8A" w:rsidRPr="00B047B8" w:rsidRDefault="00133212" w:rsidP="00214C8A">
                      <w:pPr>
                        <w:jc w:val="center"/>
                        <w:rPr>
                          <w:rFonts w:ascii="Sagona Book" w:hAnsi="Sagona Book"/>
                          <w:b/>
                          <w:bCs/>
                          <w:color w:val="7030A0"/>
                          <w:sz w:val="28"/>
                          <w:szCs w:val="28"/>
                        </w:rPr>
                      </w:pPr>
                      <w:r>
                        <w:rPr>
                          <w:rFonts w:asciiTheme="majorHAnsi" w:hAnsiTheme="majorHAnsi"/>
                          <w:b/>
                          <w:bCs/>
                          <w:sz w:val="28"/>
                          <w:szCs w:val="28"/>
                        </w:rPr>
                        <w:t>Easter Sunday</w:t>
                      </w:r>
                    </w:p>
                  </w:txbxContent>
                </v:textbox>
              </v:shape>
            </w:pict>
          </mc:Fallback>
        </mc:AlternateContent>
      </w:r>
    </w:p>
    <w:p w14:paraId="5FC23425" w14:textId="4B203C99" w:rsidR="00835D3A" w:rsidRDefault="00835D3A" w:rsidP="00532391">
      <w:pPr>
        <w:spacing w:line="360" w:lineRule="auto"/>
        <w:jc w:val="center"/>
        <w:rPr>
          <w:rFonts w:ascii="Arial" w:hAnsi="Arial" w:cs="Arial"/>
          <w:smallCaps/>
          <w:sz w:val="28"/>
          <w:szCs w:val="28"/>
        </w:rPr>
      </w:pPr>
    </w:p>
    <w:p w14:paraId="1EAD0A79" w14:textId="6A4B2216" w:rsidR="00C464A0" w:rsidRPr="0029327D" w:rsidRDefault="00C464A0" w:rsidP="008C6819">
      <w:pPr>
        <w:spacing w:line="360" w:lineRule="auto"/>
        <w:rPr>
          <w:rFonts w:ascii="Arial" w:eastAsia="Times New Roman" w:hAnsi="Arial" w:cs="Arial"/>
          <w:smallCaps/>
          <w:sz w:val="30"/>
          <w:szCs w:val="30"/>
        </w:rPr>
      </w:pPr>
      <w:bookmarkStart w:id="0" w:name="_Hlk210050390"/>
      <w:bookmarkStart w:id="1" w:name="_Hlk217219510"/>
      <w:r w:rsidRPr="0029327D">
        <w:rPr>
          <w:rFonts w:ascii="Arial" w:eastAsia="Times New Roman" w:hAnsi="Arial" w:cs="Arial"/>
          <w:smallCaps/>
          <w:sz w:val="30"/>
          <w:szCs w:val="30"/>
        </w:rPr>
        <w:t>welcome and announcements</w:t>
      </w:r>
    </w:p>
    <w:p w14:paraId="1D009B9C" w14:textId="7AC87D9F" w:rsidR="00333CAD" w:rsidRDefault="00825B04" w:rsidP="00333CAD">
      <w:pPr>
        <w:rPr>
          <w:rFonts w:ascii="Arial" w:eastAsia="Times New Roman" w:hAnsi="Arial" w:cs="Arial"/>
          <w:smallCaps/>
          <w:sz w:val="30"/>
          <w:szCs w:val="30"/>
        </w:rPr>
      </w:pPr>
      <w:r>
        <w:rPr>
          <w:rFonts w:ascii="Arial" w:eastAsia="Times New Roman" w:hAnsi="Arial" w:cs="Arial"/>
          <w:smallCaps/>
          <w:sz w:val="30"/>
          <w:szCs w:val="30"/>
        </w:rPr>
        <w:t>greeting</w:t>
      </w:r>
    </w:p>
    <w:p w14:paraId="1B1C5E23" w14:textId="431CEFC9" w:rsidR="00825B04" w:rsidRPr="00825B04" w:rsidRDefault="00302E42" w:rsidP="00B11686">
      <w:pPr>
        <w:rPr>
          <w:rFonts w:ascii="Candara" w:eastAsia="Times New Roman" w:hAnsi="Candara" w:cs="Arial"/>
          <w:sz w:val="30"/>
          <w:szCs w:val="30"/>
        </w:rPr>
      </w:pPr>
      <w:r>
        <w:rPr>
          <w:rFonts w:ascii="Candara" w:eastAsia="Times New Roman" w:hAnsi="Candara" w:cs="Arial"/>
          <w:sz w:val="30"/>
          <w:szCs w:val="30"/>
        </w:rPr>
        <w:t>Christ is risen!</w:t>
      </w:r>
    </w:p>
    <w:p w14:paraId="6D079864" w14:textId="03D1769D" w:rsidR="00333CAD" w:rsidRPr="002F35B0" w:rsidRDefault="00302E42" w:rsidP="00A44E91">
      <w:pPr>
        <w:spacing w:line="360" w:lineRule="auto"/>
        <w:rPr>
          <w:rFonts w:ascii="Candara" w:eastAsia="Times New Roman" w:hAnsi="Candara" w:cs="Arial"/>
          <w:b/>
          <w:bCs/>
          <w:sz w:val="30"/>
          <w:szCs w:val="30"/>
        </w:rPr>
      </w:pPr>
      <w:r>
        <w:rPr>
          <w:rFonts w:ascii="Candara" w:eastAsia="Times New Roman" w:hAnsi="Candara" w:cs="Arial"/>
          <w:b/>
          <w:bCs/>
          <w:sz w:val="30"/>
          <w:szCs w:val="30"/>
        </w:rPr>
        <w:t>Christ is risen indeed! Alleluia!</w:t>
      </w:r>
    </w:p>
    <w:p w14:paraId="741FC9B2" w14:textId="77777777" w:rsidR="00302E42" w:rsidRDefault="00302E42" w:rsidP="00302E42">
      <w:pPr>
        <w:spacing w:line="360" w:lineRule="auto"/>
        <w:contextualSpacing/>
        <w:rPr>
          <w:rFonts w:ascii="Arial" w:eastAsia="Times New Roman" w:hAnsi="Arial" w:cs="Arial"/>
          <w:smallCaps/>
          <w:sz w:val="30"/>
          <w:szCs w:val="30"/>
        </w:rPr>
      </w:pPr>
      <w:r>
        <w:rPr>
          <w:rFonts w:ascii="Arial" w:eastAsia="Times New Roman" w:hAnsi="Arial" w:cs="Arial"/>
          <w:smallCaps/>
          <w:sz w:val="30"/>
          <w:szCs w:val="30"/>
        </w:rPr>
        <w:t>centering</w:t>
      </w:r>
    </w:p>
    <w:p w14:paraId="201A7D2C" w14:textId="6424D582" w:rsidR="008C6819" w:rsidRDefault="008C6819" w:rsidP="00CD4B86">
      <w:pPr>
        <w:contextualSpacing/>
        <w:rPr>
          <w:rFonts w:ascii="Arial" w:eastAsia="Times New Roman" w:hAnsi="Arial" w:cs="Arial"/>
          <w:smallCaps/>
          <w:sz w:val="30"/>
          <w:szCs w:val="30"/>
        </w:rPr>
      </w:pPr>
      <w:r w:rsidRPr="0029327D">
        <w:rPr>
          <w:rFonts w:ascii="Arial" w:eastAsia="Times New Roman" w:hAnsi="Arial" w:cs="Arial"/>
          <w:smallCaps/>
          <w:sz w:val="30"/>
          <w:szCs w:val="30"/>
        </w:rPr>
        <w:t>prelude and lighting of altar candles</w:t>
      </w:r>
    </w:p>
    <w:p w14:paraId="49B35491" w14:textId="2C1F3AB8" w:rsidR="00CD4B86" w:rsidRPr="00CD4B86" w:rsidRDefault="00CD4B86" w:rsidP="00CD4B86">
      <w:pPr>
        <w:spacing w:line="360" w:lineRule="auto"/>
        <w:contextualSpacing/>
        <w:rPr>
          <w:rFonts w:ascii="Candara" w:eastAsia="Times New Roman" w:hAnsi="Candara" w:cs="Arial"/>
          <w:sz w:val="30"/>
          <w:szCs w:val="30"/>
        </w:rPr>
      </w:pPr>
      <w:r w:rsidRPr="00CD4B86">
        <w:rPr>
          <w:rFonts w:ascii="Candara" w:eastAsia="Times New Roman" w:hAnsi="Candara" w:cs="Arial"/>
          <w:i/>
          <w:iCs/>
          <w:sz w:val="30"/>
          <w:szCs w:val="30"/>
        </w:rPr>
        <w:t>The</w:t>
      </w:r>
      <w:r w:rsidR="00752E20">
        <w:rPr>
          <w:rFonts w:ascii="Candara" w:eastAsia="Times New Roman" w:hAnsi="Candara" w:cs="Arial"/>
          <w:i/>
          <w:iCs/>
          <w:sz w:val="30"/>
          <w:szCs w:val="30"/>
        </w:rPr>
        <w:t xml:space="preserve"> Holy City</w:t>
      </w:r>
      <w:r>
        <w:rPr>
          <w:rFonts w:ascii="Candara" w:eastAsia="Times New Roman" w:hAnsi="Candara" w:cs="Arial"/>
          <w:sz w:val="30"/>
          <w:szCs w:val="30"/>
        </w:rPr>
        <w:t xml:space="preserve">                   </w:t>
      </w:r>
      <w:r>
        <w:rPr>
          <w:rFonts w:ascii="Candara" w:eastAsia="Times New Roman" w:hAnsi="Candara" w:cs="Arial"/>
          <w:sz w:val="20"/>
          <w:szCs w:val="20"/>
        </w:rPr>
        <w:t xml:space="preserve">                                            </w:t>
      </w:r>
      <w:r w:rsidR="00752E20">
        <w:rPr>
          <w:rFonts w:ascii="Candara" w:eastAsia="Times New Roman" w:hAnsi="Candara" w:cs="Arial"/>
          <w:sz w:val="22"/>
        </w:rPr>
        <w:t>Adams; arr. Wilson</w:t>
      </w:r>
    </w:p>
    <w:p w14:paraId="6913DB91" w14:textId="79CC5BF4" w:rsidR="00B11686" w:rsidRDefault="00302E42" w:rsidP="00302E42">
      <w:pPr>
        <w:spacing w:line="360" w:lineRule="auto"/>
        <w:rPr>
          <w:rFonts w:ascii="Arial" w:eastAsia="Times New Roman" w:hAnsi="Arial" w:cs="Arial"/>
          <w:smallCaps/>
          <w:sz w:val="30"/>
          <w:szCs w:val="30"/>
        </w:rPr>
      </w:pPr>
      <w:r>
        <w:rPr>
          <w:rFonts w:ascii="Arial" w:eastAsia="Times New Roman" w:hAnsi="Arial" w:cs="Arial"/>
          <w:smallCaps/>
          <w:sz w:val="30"/>
          <w:szCs w:val="30"/>
        </w:rPr>
        <w:t>invocation</w:t>
      </w:r>
    </w:p>
    <w:p w14:paraId="6C61DA84" w14:textId="457B6144" w:rsidR="008152FE" w:rsidRDefault="008152FE" w:rsidP="00DE2516">
      <w:pPr>
        <w:rPr>
          <w:rFonts w:ascii="Arial" w:eastAsia="Times New Roman" w:hAnsi="Arial" w:cs="Arial"/>
          <w:smallCaps/>
          <w:sz w:val="30"/>
          <w:szCs w:val="30"/>
        </w:rPr>
      </w:pPr>
      <w:r>
        <w:rPr>
          <w:rFonts w:ascii="Arial" w:eastAsia="Times New Roman" w:hAnsi="Arial" w:cs="Arial"/>
          <w:smallCaps/>
          <w:sz w:val="30"/>
          <w:szCs w:val="30"/>
        </w:rPr>
        <w:t>introit</w:t>
      </w:r>
      <w:r w:rsidR="00B11686">
        <w:rPr>
          <w:rFonts w:ascii="Arial" w:eastAsia="Times New Roman" w:hAnsi="Arial" w:cs="Arial"/>
          <w:smallCaps/>
          <w:sz w:val="30"/>
          <w:szCs w:val="30"/>
        </w:rPr>
        <w:t xml:space="preserve"> </w:t>
      </w:r>
    </w:p>
    <w:p w14:paraId="4C9E90F0" w14:textId="7F4C126E" w:rsidR="008152FE" w:rsidRDefault="00ED6BE8" w:rsidP="008152FE">
      <w:pPr>
        <w:spacing w:line="360" w:lineRule="auto"/>
        <w:rPr>
          <w:rFonts w:ascii="Arial" w:eastAsia="Times New Roman" w:hAnsi="Arial" w:cs="Arial"/>
          <w:smallCaps/>
          <w:sz w:val="30"/>
          <w:szCs w:val="30"/>
        </w:rPr>
      </w:pPr>
      <w:r>
        <w:rPr>
          <w:rFonts w:ascii="Candara" w:eastAsia="Times New Roman" w:hAnsi="Candara" w:cs="Times New Roman"/>
          <w:i/>
          <w:iCs/>
          <w:sz w:val="30"/>
          <w:szCs w:val="30"/>
        </w:rPr>
        <w:t>The Strife Is O’er, the Battle Done</w:t>
      </w:r>
    </w:p>
    <w:p w14:paraId="64B2DB89" w14:textId="59F5ACDD" w:rsidR="00A44E91" w:rsidRDefault="00302E42" w:rsidP="00302E42">
      <w:pPr>
        <w:spacing w:line="360" w:lineRule="auto"/>
        <w:rPr>
          <w:rFonts w:ascii="Arial" w:eastAsia="Times New Roman" w:hAnsi="Arial" w:cs="Arial"/>
          <w:smallCaps/>
          <w:sz w:val="30"/>
          <w:szCs w:val="30"/>
        </w:rPr>
      </w:pPr>
      <w:bookmarkStart w:id="2" w:name="_Hlk210050465"/>
      <w:bookmarkEnd w:id="0"/>
      <w:r>
        <w:rPr>
          <w:rFonts w:ascii="Arial" w:eastAsia="Times New Roman" w:hAnsi="Arial" w:cs="Arial"/>
          <w:smallCaps/>
          <w:sz w:val="30"/>
          <w:szCs w:val="30"/>
        </w:rPr>
        <w:t>prayer of praise</w:t>
      </w:r>
    </w:p>
    <w:p w14:paraId="0DEA9F67" w14:textId="1F76DC98" w:rsidR="008C6819" w:rsidRPr="0029327D" w:rsidRDefault="008C6819" w:rsidP="008C6819">
      <w:pPr>
        <w:rPr>
          <w:rFonts w:ascii="Arial" w:eastAsia="Times New Roman" w:hAnsi="Arial" w:cs="Arial"/>
          <w:smallCaps/>
          <w:sz w:val="30"/>
          <w:szCs w:val="30"/>
        </w:rPr>
      </w:pPr>
      <w:r w:rsidRPr="0029327D">
        <w:rPr>
          <w:rFonts w:ascii="Sitka Text" w:eastAsia="Times New Roman" w:hAnsi="Sitka Text" w:cs="Arial"/>
          <w:smallCaps/>
          <w:sz w:val="30"/>
          <w:szCs w:val="30"/>
        </w:rPr>
        <w:t>†</w:t>
      </w:r>
      <w:r w:rsidRPr="0029327D">
        <w:rPr>
          <w:rFonts w:ascii="Arial" w:eastAsia="Times New Roman" w:hAnsi="Arial" w:cs="Arial"/>
          <w:smallCaps/>
          <w:sz w:val="30"/>
          <w:szCs w:val="30"/>
        </w:rPr>
        <w:t>opening hymn</w:t>
      </w:r>
      <w:r w:rsidR="004571BD" w:rsidRPr="0029327D">
        <w:rPr>
          <w:rFonts w:ascii="Arial" w:eastAsia="Times New Roman" w:hAnsi="Arial" w:cs="Arial"/>
          <w:smallCaps/>
          <w:sz w:val="30"/>
          <w:szCs w:val="30"/>
        </w:rPr>
        <w:t xml:space="preserve"> </w:t>
      </w:r>
    </w:p>
    <w:p w14:paraId="7CF1E54A" w14:textId="2728D217" w:rsidR="008C6819" w:rsidRPr="0029327D" w:rsidRDefault="00ED6BE8" w:rsidP="008C6819">
      <w:pPr>
        <w:spacing w:line="360" w:lineRule="auto"/>
        <w:rPr>
          <w:rFonts w:ascii="Candara" w:eastAsia="Times New Roman" w:hAnsi="Candara" w:cs="Times New Roman"/>
          <w:sz w:val="30"/>
          <w:szCs w:val="30"/>
        </w:rPr>
      </w:pPr>
      <w:r>
        <w:rPr>
          <w:rFonts w:ascii="Candara" w:eastAsia="Times New Roman" w:hAnsi="Candara" w:cs="Times New Roman"/>
          <w:i/>
          <w:iCs/>
          <w:sz w:val="30"/>
          <w:szCs w:val="30"/>
        </w:rPr>
        <w:t>Christ the Lord Is Risen Today</w:t>
      </w:r>
      <w:r w:rsidR="008152FE">
        <w:rPr>
          <w:rFonts w:ascii="Candara" w:eastAsia="Times New Roman" w:hAnsi="Candara" w:cs="Times New Roman"/>
          <w:i/>
          <w:iCs/>
          <w:sz w:val="30"/>
          <w:szCs w:val="30"/>
        </w:rPr>
        <w:t xml:space="preserve"> </w:t>
      </w:r>
      <w:bookmarkStart w:id="3" w:name="_Hlk214951541"/>
      <w:bookmarkStart w:id="4" w:name="_Hlk217217357"/>
      <w:r w:rsidR="004571BD" w:rsidRPr="0029327D">
        <w:rPr>
          <w:rFonts w:ascii="Calibri" w:eastAsia="Times New Roman" w:hAnsi="Calibri" w:cs="Calibri"/>
          <w:sz w:val="30"/>
          <w:szCs w:val="30"/>
        </w:rPr>
        <w:t>ǀ</w:t>
      </w:r>
      <w:r w:rsidR="004571BD" w:rsidRPr="0029327D">
        <w:rPr>
          <w:rFonts w:ascii="Candara" w:eastAsia="Times New Roman" w:hAnsi="Candara" w:cs="Times New Roman"/>
          <w:sz w:val="30"/>
          <w:szCs w:val="30"/>
        </w:rPr>
        <w:t xml:space="preserve"> </w:t>
      </w:r>
      <w:bookmarkEnd w:id="3"/>
      <w:bookmarkEnd w:id="4"/>
      <w:r w:rsidR="00CD4B86">
        <w:rPr>
          <w:rFonts w:ascii="Candara" w:eastAsia="Times New Roman" w:hAnsi="Candara" w:cs="Times New Roman"/>
          <w:sz w:val="30"/>
          <w:szCs w:val="30"/>
        </w:rPr>
        <w:t xml:space="preserve">UMH </w:t>
      </w:r>
      <w:r>
        <w:rPr>
          <w:rFonts w:ascii="Candara" w:eastAsia="Times New Roman" w:hAnsi="Candara" w:cs="Times New Roman"/>
          <w:sz w:val="30"/>
          <w:szCs w:val="30"/>
        </w:rPr>
        <w:t>302</w:t>
      </w:r>
    </w:p>
    <w:p w14:paraId="6506629F" w14:textId="65A061CF" w:rsidR="00302E42" w:rsidRDefault="00302E42" w:rsidP="009B0880">
      <w:pPr>
        <w:rPr>
          <w:rFonts w:ascii="Arial" w:hAnsi="Arial" w:cs="Arial"/>
          <w:smallCaps/>
          <w:sz w:val="30"/>
          <w:szCs w:val="30"/>
        </w:rPr>
      </w:pPr>
      <w:bookmarkStart w:id="5" w:name="_Hlk77663652"/>
      <w:bookmarkEnd w:id="2"/>
      <w:r>
        <w:rPr>
          <w:rFonts w:ascii="Arial" w:hAnsi="Arial" w:cs="Arial"/>
          <w:smallCaps/>
          <w:sz w:val="30"/>
          <w:szCs w:val="30"/>
        </w:rPr>
        <w:t>litany</w:t>
      </w:r>
    </w:p>
    <w:p w14:paraId="0F8F92AB" w14:textId="77777777" w:rsidR="008B199A" w:rsidRDefault="00C94201" w:rsidP="009B0880">
      <w:pPr>
        <w:rPr>
          <w:rFonts w:ascii="Candara" w:hAnsi="Candara" w:cs="Arial"/>
          <w:sz w:val="30"/>
          <w:szCs w:val="30"/>
        </w:rPr>
      </w:pPr>
      <w:r>
        <w:rPr>
          <w:rFonts w:ascii="Candara" w:hAnsi="Candara" w:cs="Arial"/>
          <w:sz w:val="30"/>
          <w:szCs w:val="30"/>
        </w:rPr>
        <w:t xml:space="preserve">Trembling, the women approached the tomb. The tomb: that mysterious place of meeting. Death meeting life. Women meeting the risen Christ. </w:t>
      </w:r>
    </w:p>
    <w:p w14:paraId="1F2A4A42" w14:textId="6A4260FC" w:rsidR="000723F4" w:rsidRDefault="00C94201" w:rsidP="009B0880">
      <w:pPr>
        <w:rPr>
          <w:rFonts w:ascii="Candara" w:hAnsi="Candara" w:cs="Arial"/>
          <w:sz w:val="30"/>
          <w:szCs w:val="30"/>
        </w:rPr>
      </w:pPr>
      <w:r>
        <w:rPr>
          <w:rFonts w:ascii="Candara" w:hAnsi="Candara" w:cs="Arial"/>
          <w:sz w:val="30"/>
          <w:szCs w:val="30"/>
        </w:rPr>
        <w:t>Trembling.</w:t>
      </w:r>
    </w:p>
    <w:p w14:paraId="52EC358C" w14:textId="20976DF2" w:rsidR="00C94201" w:rsidRDefault="00C94201" w:rsidP="009B0880">
      <w:pPr>
        <w:rPr>
          <w:rFonts w:ascii="Candara" w:hAnsi="Candara" w:cs="Arial"/>
          <w:sz w:val="30"/>
          <w:szCs w:val="30"/>
        </w:rPr>
      </w:pPr>
      <w:r w:rsidRPr="00C94201">
        <w:rPr>
          <w:rFonts w:ascii="Candara" w:hAnsi="Candara" w:cs="Arial"/>
          <w:b/>
          <w:bCs/>
          <w:sz w:val="30"/>
          <w:szCs w:val="30"/>
        </w:rPr>
        <w:t xml:space="preserve">Trembling, we approach the edge where death and life meet. Death, the unknown, meets life, </w:t>
      </w:r>
      <w:r w:rsidRPr="00C94201">
        <w:rPr>
          <w:rFonts w:ascii="Candara" w:hAnsi="Candara" w:cs="Arial"/>
          <w:b/>
          <w:bCs/>
          <w:sz w:val="30"/>
          <w:szCs w:val="30"/>
        </w:rPr>
        <w:lastRenderedPageBreak/>
        <w:t>new life.</w:t>
      </w:r>
      <w:r>
        <w:rPr>
          <w:rFonts w:ascii="Candara" w:hAnsi="Candara" w:cs="Arial"/>
          <w:sz w:val="30"/>
          <w:szCs w:val="30"/>
        </w:rPr>
        <w:t xml:space="preserve"> </w:t>
      </w:r>
      <w:r w:rsidRPr="00C94201">
        <w:rPr>
          <w:rFonts w:ascii="Candara" w:hAnsi="Candara" w:cs="Arial"/>
          <w:b/>
          <w:bCs/>
          <w:sz w:val="30"/>
          <w:szCs w:val="30"/>
        </w:rPr>
        <w:t>New life faces us with its possibilities and uncertainties. Trembling, we approach.</w:t>
      </w:r>
    </w:p>
    <w:p w14:paraId="777F8BE4" w14:textId="1FEA1B8D" w:rsidR="00C94201" w:rsidRDefault="00C94201" w:rsidP="009B0880">
      <w:pPr>
        <w:rPr>
          <w:rFonts w:ascii="Candara" w:hAnsi="Candara" w:cs="Arial"/>
          <w:sz w:val="30"/>
          <w:szCs w:val="30"/>
        </w:rPr>
      </w:pPr>
      <w:r>
        <w:rPr>
          <w:rFonts w:ascii="Candara" w:hAnsi="Candara" w:cs="Arial"/>
          <w:sz w:val="30"/>
          <w:szCs w:val="30"/>
        </w:rPr>
        <w:t>Easter morning: the women came face to face with Jesus, face to face with the risen Christ. They doubted, they feared, the wondered as life returned to them from death.</w:t>
      </w:r>
    </w:p>
    <w:p w14:paraId="078AC5FA" w14:textId="31334EB6" w:rsidR="00C94201" w:rsidRPr="00C94201" w:rsidRDefault="00C94201" w:rsidP="009B0880">
      <w:pPr>
        <w:rPr>
          <w:rFonts w:ascii="Candara" w:hAnsi="Candara" w:cs="Arial"/>
          <w:b/>
          <w:bCs/>
          <w:sz w:val="30"/>
          <w:szCs w:val="30"/>
        </w:rPr>
      </w:pPr>
      <w:r w:rsidRPr="00C94201">
        <w:rPr>
          <w:rFonts w:ascii="Candara" w:hAnsi="Candara" w:cs="Arial"/>
          <w:b/>
          <w:bCs/>
          <w:sz w:val="30"/>
          <w:szCs w:val="30"/>
        </w:rPr>
        <w:t>From a triumphant Palm Sunday to a dark, betrayed Friday, we have journeyed to Easter. Wiser now, we know that joy and sorrow, life and death are bound together. Passing through sorrow, through death, to life and joy, we arrive at Easter.</w:t>
      </w:r>
    </w:p>
    <w:p w14:paraId="1D88745B" w14:textId="1C049C55" w:rsidR="00C94201" w:rsidRDefault="00C94201" w:rsidP="009B0880">
      <w:pPr>
        <w:rPr>
          <w:rFonts w:ascii="Candara" w:hAnsi="Candara" w:cs="Arial"/>
          <w:sz w:val="30"/>
          <w:szCs w:val="30"/>
        </w:rPr>
      </w:pPr>
      <w:r>
        <w:rPr>
          <w:rFonts w:ascii="Candara" w:hAnsi="Candara" w:cs="Arial"/>
          <w:sz w:val="30"/>
          <w:szCs w:val="30"/>
        </w:rPr>
        <w:t>Death is shattered. Face to face, the disciples saw death had lost its power.</w:t>
      </w:r>
    </w:p>
    <w:p w14:paraId="69452D2A" w14:textId="77777777" w:rsidR="00C94201" w:rsidRDefault="00C94201" w:rsidP="009B0880">
      <w:pPr>
        <w:rPr>
          <w:rFonts w:ascii="Candara" w:hAnsi="Candara" w:cs="Arial"/>
          <w:b/>
          <w:bCs/>
          <w:sz w:val="30"/>
          <w:szCs w:val="30"/>
        </w:rPr>
      </w:pPr>
      <w:r w:rsidRPr="00C94201">
        <w:rPr>
          <w:rFonts w:ascii="Candara" w:hAnsi="Candara" w:cs="Arial"/>
          <w:b/>
          <w:bCs/>
          <w:sz w:val="30"/>
          <w:szCs w:val="30"/>
        </w:rPr>
        <w:t xml:space="preserve">Rejoice! Life bursts through death. God is with us. </w:t>
      </w:r>
    </w:p>
    <w:p w14:paraId="04BA011F" w14:textId="1DE2860B" w:rsidR="00C94201" w:rsidRPr="00C94201" w:rsidRDefault="00C94201" w:rsidP="00C94201">
      <w:pPr>
        <w:spacing w:line="360" w:lineRule="auto"/>
        <w:rPr>
          <w:rFonts w:ascii="Candara" w:hAnsi="Candara" w:cs="Arial"/>
          <w:b/>
          <w:bCs/>
          <w:sz w:val="30"/>
          <w:szCs w:val="30"/>
        </w:rPr>
      </w:pPr>
      <w:r w:rsidRPr="00C94201">
        <w:rPr>
          <w:rFonts w:ascii="Candara" w:hAnsi="Candara" w:cs="Arial"/>
          <w:b/>
          <w:bCs/>
          <w:sz w:val="30"/>
          <w:szCs w:val="30"/>
        </w:rPr>
        <w:t>Alle</w:t>
      </w:r>
      <w:r>
        <w:rPr>
          <w:rFonts w:ascii="Candara" w:hAnsi="Candara" w:cs="Arial"/>
          <w:b/>
          <w:bCs/>
          <w:sz w:val="30"/>
          <w:szCs w:val="30"/>
        </w:rPr>
        <w:t>l</w:t>
      </w:r>
      <w:r w:rsidRPr="00C94201">
        <w:rPr>
          <w:rFonts w:ascii="Candara" w:hAnsi="Candara" w:cs="Arial"/>
          <w:b/>
          <w:bCs/>
          <w:sz w:val="30"/>
          <w:szCs w:val="30"/>
        </w:rPr>
        <w:t>uia!</w:t>
      </w:r>
    </w:p>
    <w:p w14:paraId="32899151" w14:textId="403E83A4" w:rsidR="009B0880" w:rsidRPr="0029327D" w:rsidRDefault="009B0880" w:rsidP="009B0880">
      <w:pPr>
        <w:rPr>
          <w:rFonts w:ascii="Arial" w:hAnsi="Arial" w:cs="Arial"/>
          <w:smallCaps/>
          <w:sz w:val="30"/>
          <w:szCs w:val="30"/>
        </w:rPr>
      </w:pPr>
      <w:r w:rsidRPr="0029327D">
        <w:rPr>
          <w:rFonts w:ascii="Arial" w:hAnsi="Arial" w:cs="Arial"/>
          <w:smallCaps/>
          <w:sz w:val="30"/>
          <w:szCs w:val="30"/>
        </w:rPr>
        <w:t xml:space="preserve">the </w:t>
      </w:r>
      <w:r w:rsidR="008B199A">
        <w:rPr>
          <w:rFonts w:ascii="Arial" w:hAnsi="Arial" w:cs="Arial"/>
          <w:smallCaps/>
          <w:sz w:val="30"/>
          <w:szCs w:val="30"/>
        </w:rPr>
        <w:t>first lesson</w:t>
      </w:r>
    </w:p>
    <w:p w14:paraId="62989416" w14:textId="5018B441" w:rsidR="009B0880" w:rsidRPr="0029327D" w:rsidRDefault="008B199A" w:rsidP="009B0880">
      <w:pPr>
        <w:spacing w:line="360" w:lineRule="auto"/>
        <w:rPr>
          <w:rFonts w:ascii="Candara" w:hAnsi="Candara" w:cstheme="minorHAnsi"/>
          <w:sz w:val="30"/>
          <w:szCs w:val="30"/>
        </w:rPr>
      </w:pPr>
      <w:r>
        <w:rPr>
          <w:rFonts w:ascii="Candara" w:hAnsi="Candara" w:cstheme="minorHAnsi"/>
          <w:sz w:val="30"/>
          <w:szCs w:val="30"/>
        </w:rPr>
        <w:t>Jeremiah 31:1-6</w:t>
      </w:r>
    </w:p>
    <w:p w14:paraId="12AE667A" w14:textId="269112CC" w:rsidR="00C01752" w:rsidRPr="0029327D" w:rsidRDefault="00CD4B86" w:rsidP="00C01752">
      <w:pPr>
        <w:rPr>
          <w:rFonts w:ascii="Arial" w:eastAsia="Times New Roman" w:hAnsi="Arial" w:cs="Arial"/>
          <w:smallCaps/>
          <w:sz w:val="30"/>
          <w:szCs w:val="30"/>
        </w:rPr>
      </w:pPr>
      <w:r>
        <w:rPr>
          <w:rFonts w:ascii="Arial" w:eastAsia="Times New Roman" w:hAnsi="Arial" w:cs="Arial"/>
          <w:smallCaps/>
          <w:sz w:val="30"/>
          <w:szCs w:val="30"/>
        </w:rPr>
        <w:t>anthem</w:t>
      </w:r>
    </w:p>
    <w:p w14:paraId="10B95805" w14:textId="29416ED3" w:rsidR="00222434" w:rsidRPr="0029327D" w:rsidRDefault="00ED6BE8" w:rsidP="00222434">
      <w:pPr>
        <w:spacing w:line="360" w:lineRule="auto"/>
        <w:rPr>
          <w:rFonts w:ascii="Candara" w:eastAsia="Times New Roman" w:hAnsi="Candara" w:cs="Arial"/>
          <w:sz w:val="30"/>
          <w:szCs w:val="30"/>
        </w:rPr>
      </w:pPr>
      <w:r>
        <w:rPr>
          <w:rFonts w:ascii="Candara" w:eastAsia="Times New Roman" w:hAnsi="Candara" w:cs="Arial"/>
          <w:i/>
          <w:iCs/>
          <w:sz w:val="30"/>
          <w:szCs w:val="30"/>
        </w:rPr>
        <w:t xml:space="preserve">Every Knee Shall Bow                                                 </w:t>
      </w:r>
      <w:r w:rsidRPr="00ED6BE8">
        <w:rPr>
          <w:rFonts w:ascii="Candara" w:eastAsia="Times New Roman" w:hAnsi="Candara" w:cs="Arial"/>
          <w:sz w:val="22"/>
        </w:rPr>
        <w:t>L. Larson</w:t>
      </w:r>
    </w:p>
    <w:p w14:paraId="6F82AC77" w14:textId="18B9128B" w:rsidR="00812A92" w:rsidRPr="0029327D" w:rsidRDefault="00270C77" w:rsidP="00812A92">
      <w:pPr>
        <w:rPr>
          <w:rFonts w:ascii="Arial" w:hAnsi="Arial" w:cs="Arial"/>
          <w:smallCaps/>
          <w:sz w:val="30"/>
          <w:szCs w:val="30"/>
        </w:rPr>
      </w:pPr>
      <w:r w:rsidRPr="0029327D">
        <w:rPr>
          <w:rFonts w:ascii="Arial" w:hAnsi="Arial" w:cs="Arial"/>
          <w:smallCaps/>
          <w:sz w:val="30"/>
          <w:szCs w:val="30"/>
        </w:rPr>
        <w:t xml:space="preserve">the </w:t>
      </w:r>
      <w:r w:rsidR="00AC77CD">
        <w:rPr>
          <w:rFonts w:ascii="Arial" w:hAnsi="Arial" w:cs="Arial"/>
          <w:smallCaps/>
          <w:sz w:val="30"/>
          <w:szCs w:val="30"/>
        </w:rPr>
        <w:t>second lesson</w:t>
      </w:r>
    </w:p>
    <w:p w14:paraId="031F5376" w14:textId="5749824E" w:rsidR="00812A92" w:rsidRPr="0029327D" w:rsidRDefault="008B199A" w:rsidP="00812A92">
      <w:pPr>
        <w:spacing w:line="360" w:lineRule="auto"/>
        <w:rPr>
          <w:rFonts w:ascii="Candara" w:hAnsi="Candara" w:cs="Arial"/>
          <w:sz w:val="30"/>
          <w:szCs w:val="30"/>
        </w:rPr>
      </w:pPr>
      <w:r>
        <w:rPr>
          <w:rFonts w:ascii="Candara" w:hAnsi="Candara" w:cs="Arial"/>
          <w:sz w:val="30"/>
          <w:szCs w:val="30"/>
        </w:rPr>
        <w:t>Colossians 3:1-4</w:t>
      </w:r>
    </w:p>
    <w:bookmarkEnd w:id="5"/>
    <w:p w14:paraId="633EE31D" w14:textId="59C45AFF" w:rsidR="008B199A" w:rsidRDefault="008B199A" w:rsidP="009928FA">
      <w:pPr>
        <w:rPr>
          <w:rFonts w:ascii="Arial" w:hAnsi="Arial" w:cs="Arial"/>
          <w:smallCaps/>
          <w:sz w:val="30"/>
          <w:szCs w:val="30"/>
        </w:rPr>
      </w:pPr>
      <w:r>
        <w:rPr>
          <w:rFonts w:ascii="Arial" w:hAnsi="Arial" w:cs="Arial"/>
          <w:smallCaps/>
          <w:sz w:val="30"/>
          <w:szCs w:val="30"/>
        </w:rPr>
        <w:t>the gospel</w:t>
      </w:r>
    </w:p>
    <w:p w14:paraId="2C4BEA18" w14:textId="49FC0AA8" w:rsidR="008B199A" w:rsidRPr="008B199A" w:rsidRDefault="008B199A" w:rsidP="008B199A">
      <w:pPr>
        <w:spacing w:line="360" w:lineRule="auto"/>
        <w:rPr>
          <w:rFonts w:ascii="Candara" w:hAnsi="Candara" w:cs="Arial"/>
          <w:sz w:val="30"/>
          <w:szCs w:val="30"/>
        </w:rPr>
      </w:pPr>
      <w:r>
        <w:rPr>
          <w:rFonts w:ascii="Candara" w:hAnsi="Candara" w:cs="Arial"/>
          <w:sz w:val="30"/>
          <w:szCs w:val="30"/>
        </w:rPr>
        <w:t>Matthew 28:1-10</w:t>
      </w:r>
    </w:p>
    <w:p w14:paraId="1EA03AD3" w14:textId="3A18C4B3" w:rsidR="009928FA" w:rsidRPr="0029327D" w:rsidRDefault="004571BD" w:rsidP="009928FA">
      <w:pPr>
        <w:rPr>
          <w:rFonts w:ascii="Arial" w:hAnsi="Arial" w:cs="Arial"/>
          <w:smallCaps/>
          <w:sz w:val="30"/>
          <w:szCs w:val="30"/>
        </w:rPr>
      </w:pPr>
      <w:r w:rsidRPr="0029327D">
        <w:rPr>
          <w:rFonts w:ascii="Arial" w:hAnsi="Arial" w:cs="Arial"/>
          <w:smallCaps/>
          <w:sz w:val="30"/>
          <w:szCs w:val="30"/>
        </w:rPr>
        <w:t>sermon</w:t>
      </w:r>
    </w:p>
    <w:p w14:paraId="03FD640F" w14:textId="75846178" w:rsidR="009928FA" w:rsidRPr="0029327D" w:rsidRDefault="0037660C" w:rsidP="00BF6E6B">
      <w:pPr>
        <w:spacing w:line="360" w:lineRule="auto"/>
        <w:rPr>
          <w:rFonts w:ascii="Candara" w:hAnsi="Candara" w:cstheme="minorHAnsi"/>
          <w:sz w:val="30"/>
          <w:szCs w:val="30"/>
        </w:rPr>
      </w:pPr>
      <w:r w:rsidRPr="0029327D">
        <w:rPr>
          <w:rFonts w:ascii="Candara" w:hAnsi="Candara" w:cstheme="minorHAnsi"/>
          <w:sz w:val="30"/>
          <w:szCs w:val="30"/>
        </w:rPr>
        <w:t>“</w:t>
      </w:r>
      <w:r w:rsidR="00180CD7">
        <w:rPr>
          <w:rFonts w:ascii="Candara" w:hAnsi="Candara" w:cstheme="minorHAnsi"/>
          <w:sz w:val="30"/>
          <w:szCs w:val="30"/>
        </w:rPr>
        <w:t>Easter</w:t>
      </w:r>
      <w:r w:rsidR="00AA7774" w:rsidRPr="0029327D">
        <w:rPr>
          <w:rFonts w:ascii="Candara" w:hAnsi="Candara" w:cstheme="minorHAnsi"/>
          <w:sz w:val="30"/>
          <w:szCs w:val="30"/>
        </w:rPr>
        <w:t>”</w:t>
      </w:r>
      <w:r w:rsidRPr="0029327D">
        <w:rPr>
          <w:rFonts w:ascii="Candara" w:hAnsi="Candara" w:cstheme="minorHAnsi"/>
          <w:sz w:val="30"/>
          <w:szCs w:val="30"/>
        </w:rPr>
        <w:t xml:space="preserve"> </w:t>
      </w:r>
      <w:r w:rsidRPr="0029327D">
        <w:rPr>
          <w:rFonts w:ascii="Calibri" w:hAnsi="Calibri" w:cs="Calibri"/>
          <w:sz w:val="30"/>
          <w:szCs w:val="30"/>
        </w:rPr>
        <w:t>ǀ</w:t>
      </w:r>
      <w:r w:rsidRPr="0029327D">
        <w:rPr>
          <w:rFonts w:ascii="Candara" w:hAnsi="Candara" w:cstheme="minorHAnsi"/>
          <w:sz w:val="30"/>
          <w:szCs w:val="30"/>
        </w:rPr>
        <w:t xml:space="preserve"> Rev. </w:t>
      </w:r>
      <w:r w:rsidR="008152FE">
        <w:rPr>
          <w:rFonts w:ascii="Candara" w:hAnsi="Candara" w:cstheme="minorHAnsi"/>
          <w:sz w:val="30"/>
          <w:szCs w:val="30"/>
        </w:rPr>
        <w:t>Jack Colenda</w:t>
      </w:r>
    </w:p>
    <w:p w14:paraId="2D495731" w14:textId="7CBFD269" w:rsidR="00222434" w:rsidRPr="0029327D" w:rsidRDefault="00C464A0" w:rsidP="008C2E9F">
      <w:pPr>
        <w:rPr>
          <w:rFonts w:ascii="Arial" w:eastAsia="Times New Roman" w:hAnsi="Arial" w:cs="Arial"/>
          <w:smallCaps/>
          <w:sz w:val="30"/>
          <w:szCs w:val="30"/>
        </w:rPr>
      </w:pPr>
      <w:r w:rsidRPr="0029327D">
        <w:rPr>
          <w:rFonts w:ascii="Arial" w:eastAsia="Times New Roman" w:hAnsi="Arial" w:cs="Arial"/>
          <w:smallCaps/>
          <w:sz w:val="30"/>
          <w:szCs w:val="30"/>
        </w:rPr>
        <w:lastRenderedPageBreak/>
        <w:t>affirmation of praise</w:t>
      </w:r>
      <w:r w:rsidR="00222434" w:rsidRPr="0029327D">
        <w:rPr>
          <w:rFonts w:ascii="Arial" w:eastAsia="Times New Roman" w:hAnsi="Arial" w:cs="Arial"/>
          <w:smallCaps/>
          <w:sz w:val="30"/>
          <w:szCs w:val="30"/>
        </w:rPr>
        <w:t xml:space="preserve"> </w:t>
      </w:r>
    </w:p>
    <w:p w14:paraId="3FA1CC54" w14:textId="6E309AC8" w:rsidR="008C2E9F" w:rsidRPr="0029327D" w:rsidRDefault="00ED6BE8" w:rsidP="00222434">
      <w:pPr>
        <w:spacing w:line="360" w:lineRule="auto"/>
        <w:rPr>
          <w:rFonts w:ascii="Arial" w:eastAsia="Times New Roman" w:hAnsi="Arial" w:cs="Arial"/>
          <w:smallCaps/>
          <w:sz w:val="30"/>
          <w:szCs w:val="30"/>
        </w:rPr>
      </w:pPr>
      <w:r>
        <w:rPr>
          <w:rFonts w:ascii="Candara" w:eastAsia="Times New Roman" w:hAnsi="Candara" w:cs="Arial"/>
          <w:i/>
          <w:iCs/>
          <w:sz w:val="30"/>
          <w:szCs w:val="30"/>
        </w:rPr>
        <w:t>He Is Lord</w:t>
      </w:r>
      <w:r w:rsidR="00E52836">
        <w:rPr>
          <w:rFonts w:ascii="Candara" w:eastAsia="Times New Roman" w:hAnsi="Candara" w:cs="Arial"/>
          <w:i/>
          <w:iCs/>
          <w:sz w:val="30"/>
          <w:szCs w:val="30"/>
        </w:rPr>
        <w:t xml:space="preserve"> </w:t>
      </w:r>
      <w:r w:rsidR="00E52836" w:rsidRPr="0091545E">
        <w:rPr>
          <w:rFonts w:ascii="Calibri" w:hAnsi="Calibri" w:cs="Calibri"/>
          <w:sz w:val="30"/>
          <w:szCs w:val="30"/>
        </w:rPr>
        <w:t>ǀ</w:t>
      </w:r>
      <w:r w:rsidR="00E52836" w:rsidRPr="0091545E">
        <w:rPr>
          <w:rFonts w:ascii="Candara" w:hAnsi="Candara" w:cs="Arial"/>
          <w:sz w:val="30"/>
          <w:szCs w:val="30"/>
        </w:rPr>
        <w:t xml:space="preserve"> UMH </w:t>
      </w:r>
      <w:r w:rsidR="00CD4B86">
        <w:rPr>
          <w:rFonts w:ascii="Candara" w:hAnsi="Candara" w:cs="Arial"/>
          <w:sz w:val="30"/>
          <w:szCs w:val="30"/>
        </w:rPr>
        <w:t>1</w:t>
      </w:r>
      <w:r>
        <w:rPr>
          <w:rFonts w:ascii="Candara" w:hAnsi="Candara" w:cs="Arial"/>
          <w:sz w:val="30"/>
          <w:szCs w:val="30"/>
        </w:rPr>
        <w:t>77</w:t>
      </w:r>
    </w:p>
    <w:p w14:paraId="38463900" w14:textId="77777777" w:rsidR="00302E42" w:rsidRPr="0029327D" w:rsidRDefault="00302E42" w:rsidP="00302E42">
      <w:pPr>
        <w:spacing w:line="360" w:lineRule="auto"/>
        <w:rPr>
          <w:rFonts w:ascii="Arial" w:eastAsia="Times New Roman" w:hAnsi="Arial" w:cs="Arial"/>
          <w:smallCaps/>
          <w:sz w:val="30"/>
          <w:szCs w:val="30"/>
        </w:rPr>
      </w:pPr>
      <w:bookmarkStart w:id="6" w:name="_Hlk77664268"/>
      <w:r w:rsidRPr="0029327D">
        <w:rPr>
          <w:rFonts w:ascii="Arial" w:eastAsia="Times New Roman" w:hAnsi="Arial" w:cs="Arial"/>
          <w:smallCaps/>
          <w:sz w:val="30"/>
          <w:szCs w:val="30"/>
        </w:rPr>
        <w:t>prayers of the people</w:t>
      </w:r>
    </w:p>
    <w:p w14:paraId="5E94FB70" w14:textId="30FC5AE7" w:rsidR="005E42FB" w:rsidRDefault="005E42FB" w:rsidP="00C01752">
      <w:pPr>
        <w:rPr>
          <w:rFonts w:ascii="Arial" w:eastAsia="Times New Roman" w:hAnsi="Arial" w:cs="Arial"/>
          <w:smallCaps/>
          <w:sz w:val="30"/>
          <w:szCs w:val="30"/>
        </w:rPr>
      </w:pPr>
      <w:r>
        <w:rPr>
          <w:rFonts w:ascii="Arial" w:eastAsia="Times New Roman" w:hAnsi="Arial" w:cs="Arial"/>
          <w:smallCaps/>
          <w:sz w:val="30"/>
          <w:szCs w:val="30"/>
        </w:rPr>
        <w:t>doxology</w:t>
      </w:r>
      <w:r w:rsidR="0052796D">
        <w:rPr>
          <w:rFonts w:ascii="Arial" w:eastAsia="Times New Roman" w:hAnsi="Arial" w:cs="Arial"/>
          <w:smallCaps/>
          <w:sz w:val="30"/>
          <w:szCs w:val="30"/>
        </w:rPr>
        <w:t xml:space="preserve"> </w:t>
      </w:r>
    </w:p>
    <w:p w14:paraId="352337F8" w14:textId="77777777" w:rsidR="0052796D" w:rsidRDefault="00CD4B86" w:rsidP="005E42FB">
      <w:pPr>
        <w:spacing w:line="360" w:lineRule="auto"/>
        <w:rPr>
          <w:rFonts w:ascii="Arial" w:eastAsia="Times New Roman" w:hAnsi="Arial" w:cs="Arial"/>
          <w:smallCaps/>
          <w:sz w:val="30"/>
          <w:szCs w:val="30"/>
        </w:rPr>
      </w:pPr>
      <w:r>
        <w:rPr>
          <w:rFonts w:ascii="Candara" w:eastAsia="Times New Roman" w:hAnsi="Candara" w:cs="Arial"/>
          <w:i/>
          <w:iCs/>
          <w:sz w:val="30"/>
          <w:szCs w:val="30"/>
        </w:rPr>
        <w:t>Give Thanks</w:t>
      </w:r>
      <w:r w:rsidR="005E42FB">
        <w:rPr>
          <w:rFonts w:ascii="Candara" w:eastAsia="Times New Roman" w:hAnsi="Candara" w:cs="Arial"/>
          <w:sz w:val="30"/>
          <w:szCs w:val="30"/>
        </w:rPr>
        <w:t xml:space="preserve"> </w:t>
      </w:r>
      <w:bookmarkStart w:id="7" w:name="_Hlk225325423"/>
      <w:r w:rsidR="005E42FB" w:rsidRPr="00163ABE">
        <w:rPr>
          <w:rFonts w:ascii="Calibri Light" w:eastAsia="Times New Roman" w:hAnsi="Calibri Light" w:cs="Calibri Light"/>
          <w:smallCaps/>
          <w:sz w:val="30"/>
          <w:szCs w:val="30"/>
        </w:rPr>
        <w:t>ǀ</w:t>
      </w:r>
      <w:r w:rsidR="005E42FB" w:rsidRPr="00680095">
        <w:rPr>
          <w:rFonts w:ascii="Candara" w:eastAsia="Times New Roman" w:hAnsi="Candara" w:cs="Times New Roman"/>
          <w:smallCaps/>
          <w:sz w:val="30"/>
          <w:szCs w:val="30"/>
        </w:rPr>
        <w:t xml:space="preserve"> </w:t>
      </w:r>
      <w:r w:rsidR="005E42FB">
        <w:rPr>
          <w:rFonts w:ascii="Candara" w:eastAsia="Times New Roman" w:hAnsi="Candara" w:cs="Times New Roman"/>
          <w:sz w:val="30"/>
          <w:szCs w:val="30"/>
        </w:rPr>
        <w:t xml:space="preserve">UMH </w:t>
      </w:r>
      <w:r>
        <w:rPr>
          <w:rFonts w:ascii="Candara" w:eastAsia="Times New Roman" w:hAnsi="Candara" w:cs="Times New Roman"/>
          <w:sz w:val="30"/>
          <w:szCs w:val="30"/>
        </w:rPr>
        <w:t>inside cover</w:t>
      </w:r>
      <w:r w:rsidR="0052796D" w:rsidRPr="0052796D">
        <w:rPr>
          <w:rFonts w:ascii="Arial" w:eastAsia="Times New Roman" w:hAnsi="Arial" w:cs="Arial"/>
          <w:smallCaps/>
          <w:sz w:val="30"/>
          <w:szCs w:val="30"/>
        </w:rPr>
        <w:t xml:space="preserve"> </w:t>
      </w:r>
      <w:bookmarkEnd w:id="7"/>
    </w:p>
    <w:p w14:paraId="14D4F452" w14:textId="0A4C7930" w:rsidR="003F4C86" w:rsidRPr="005E42FB" w:rsidRDefault="0052796D" w:rsidP="005E42FB">
      <w:pPr>
        <w:spacing w:line="360" w:lineRule="auto"/>
        <w:rPr>
          <w:rFonts w:ascii="Candara" w:hAnsi="Candara" w:cs="Arial"/>
          <w:sz w:val="30"/>
          <w:szCs w:val="30"/>
        </w:rPr>
      </w:pPr>
      <w:r>
        <w:rPr>
          <w:rFonts w:ascii="Arial" w:eastAsia="Times New Roman" w:hAnsi="Arial" w:cs="Arial"/>
          <w:smallCaps/>
          <w:sz w:val="30"/>
          <w:szCs w:val="30"/>
        </w:rPr>
        <w:t>the great thanksgiving</w:t>
      </w:r>
      <w:r w:rsidR="008B199A">
        <w:rPr>
          <w:rFonts w:ascii="Arial" w:eastAsia="Times New Roman" w:hAnsi="Arial" w:cs="Arial"/>
          <w:smallCaps/>
          <w:sz w:val="30"/>
          <w:szCs w:val="30"/>
        </w:rPr>
        <w:t xml:space="preserve"> </w:t>
      </w:r>
      <w:bookmarkStart w:id="8" w:name="_Hlk225767814"/>
      <w:r w:rsidR="008B199A" w:rsidRPr="00163ABE">
        <w:rPr>
          <w:rFonts w:ascii="Calibri Light" w:eastAsia="Times New Roman" w:hAnsi="Calibri Light" w:cs="Calibri Light"/>
          <w:smallCaps/>
          <w:sz w:val="30"/>
          <w:szCs w:val="30"/>
        </w:rPr>
        <w:t>ǀ</w:t>
      </w:r>
      <w:r w:rsidR="008B199A" w:rsidRPr="00680095">
        <w:rPr>
          <w:rFonts w:ascii="Candara" w:eastAsia="Times New Roman" w:hAnsi="Candara" w:cs="Times New Roman"/>
          <w:smallCaps/>
          <w:sz w:val="30"/>
          <w:szCs w:val="30"/>
        </w:rPr>
        <w:t xml:space="preserve"> </w:t>
      </w:r>
      <w:r w:rsidR="008B199A">
        <w:rPr>
          <w:rFonts w:ascii="Candara" w:eastAsia="Times New Roman" w:hAnsi="Candara" w:cs="Times New Roman"/>
          <w:sz w:val="30"/>
          <w:szCs w:val="30"/>
        </w:rPr>
        <w:t>Insert</w:t>
      </w:r>
      <w:bookmarkEnd w:id="8"/>
    </w:p>
    <w:p w14:paraId="357EE6C3" w14:textId="49030BB1" w:rsidR="00C01752" w:rsidRPr="002F25EA" w:rsidRDefault="00C01752" w:rsidP="00C01752">
      <w:pPr>
        <w:rPr>
          <w:rFonts w:ascii="Arial" w:hAnsi="Arial" w:cs="Arial"/>
          <w:smallCaps/>
          <w:sz w:val="30"/>
          <w:szCs w:val="30"/>
        </w:rPr>
      </w:pPr>
      <w:r w:rsidRPr="002F25EA">
        <w:rPr>
          <w:rFonts w:ascii="Sitka Text" w:hAnsi="Sitka Text" w:cs="Arial"/>
          <w:smallCaps/>
          <w:sz w:val="30"/>
          <w:szCs w:val="30"/>
        </w:rPr>
        <w:t>†</w:t>
      </w:r>
      <w:r w:rsidRPr="002F25EA">
        <w:rPr>
          <w:rFonts w:ascii="Arial" w:hAnsi="Arial" w:cs="Arial"/>
          <w:smallCaps/>
          <w:sz w:val="30"/>
          <w:szCs w:val="30"/>
        </w:rPr>
        <w:t xml:space="preserve">closing hymn </w:t>
      </w:r>
    </w:p>
    <w:bookmarkEnd w:id="1"/>
    <w:p w14:paraId="3994933D" w14:textId="5A10131F" w:rsidR="0029327D" w:rsidRDefault="00ED6BE8" w:rsidP="0029327D">
      <w:pPr>
        <w:spacing w:line="360" w:lineRule="auto"/>
        <w:rPr>
          <w:rFonts w:ascii="Candara" w:eastAsia="Times New Roman" w:hAnsi="Candara" w:cs="Times New Roman"/>
          <w:sz w:val="30"/>
          <w:szCs w:val="30"/>
        </w:rPr>
      </w:pPr>
      <w:r>
        <w:rPr>
          <w:rFonts w:ascii="Candara" w:hAnsi="Candara" w:cs="Arial"/>
          <w:i/>
          <w:iCs/>
          <w:sz w:val="30"/>
          <w:szCs w:val="30"/>
        </w:rPr>
        <w:t xml:space="preserve">He Lives </w:t>
      </w:r>
      <w:r w:rsidRPr="00163ABE">
        <w:rPr>
          <w:rFonts w:ascii="Calibri Light" w:eastAsia="Times New Roman" w:hAnsi="Calibri Light" w:cs="Calibri Light"/>
          <w:smallCaps/>
          <w:sz w:val="30"/>
          <w:szCs w:val="30"/>
        </w:rPr>
        <w:t>ǀ</w:t>
      </w:r>
      <w:r w:rsidRPr="00680095">
        <w:rPr>
          <w:rFonts w:ascii="Candara" w:eastAsia="Times New Roman" w:hAnsi="Candara" w:cs="Times New Roman"/>
          <w:smallCaps/>
          <w:sz w:val="30"/>
          <w:szCs w:val="30"/>
        </w:rPr>
        <w:t xml:space="preserve"> </w:t>
      </w:r>
      <w:r>
        <w:rPr>
          <w:rFonts w:ascii="Candara" w:eastAsia="Times New Roman" w:hAnsi="Candara" w:cs="Times New Roman"/>
          <w:sz w:val="30"/>
          <w:szCs w:val="30"/>
        </w:rPr>
        <w:t>UMH 310</w:t>
      </w:r>
    </w:p>
    <w:p w14:paraId="35BA6281" w14:textId="7EADBE36" w:rsidR="00307628" w:rsidRDefault="00307628" w:rsidP="0029327D">
      <w:pPr>
        <w:spacing w:line="360" w:lineRule="auto"/>
        <w:rPr>
          <w:rFonts w:ascii="Candara" w:hAnsi="Candara" w:cs="Arial"/>
          <w:sz w:val="30"/>
          <w:szCs w:val="30"/>
        </w:rPr>
      </w:pPr>
    </w:p>
    <w:p w14:paraId="6A670790" w14:textId="77777777" w:rsidR="00307628" w:rsidRPr="0091545E" w:rsidRDefault="00307628" w:rsidP="0029327D">
      <w:pPr>
        <w:spacing w:line="360" w:lineRule="auto"/>
        <w:rPr>
          <w:rFonts w:ascii="Candara" w:hAnsi="Candara" w:cs="Arial"/>
          <w:sz w:val="30"/>
          <w:szCs w:val="30"/>
        </w:rPr>
      </w:pPr>
    </w:p>
    <w:p w14:paraId="2591C2DB" w14:textId="43256A72" w:rsidR="00DE4BE2" w:rsidRPr="003B4D94" w:rsidRDefault="00DE4BE2" w:rsidP="00EB3952">
      <w:pPr>
        <w:jc w:val="center"/>
        <w:rPr>
          <w:rFonts w:ascii="Candara" w:hAnsi="Candara" w:cstheme="minorHAnsi"/>
          <w:bCs/>
          <w:smallCaps/>
          <w:sz w:val="28"/>
          <w:szCs w:val="28"/>
        </w:rPr>
      </w:pPr>
      <w:bookmarkStart w:id="9" w:name="_Hlk190179773"/>
      <w:bookmarkEnd w:id="6"/>
      <w:r w:rsidRPr="002F25EA">
        <w:rPr>
          <w:rFonts w:ascii="Candara" w:hAnsi="Candara" w:cstheme="minorHAnsi"/>
          <w:bCs/>
          <w:smallCaps/>
          <w:sz w:val="26"/>
          <w:szCs w:val="26"/>
        </w:rPr>
        <w:t xml:space="preserve">this week at </w:t>
      </w:r>
      <w:proofErr w:type="spellStart"/>
      <w:r w:rsidRPr="002F25EA">
        <w:rPr>
          <w:rFonts w:ascii="Candara" w:hAnsi="Candara" w:cstheme="minorHAnsi"/>
          <w:bCs/>
          <w:smallCaps/>
          <w:sz w:val="26"/>
          <w:szCs w:val="26"/>
        </w:rPr>
        <w:t>colington</w:t>
      </w:r>
      <w:proofErr w:type="spellEnd"/>
    </w:p>
    <w:p w14:paraId="5F61C514" w14:textId="6B7B905A" w:rsidR="000D0C25" w:rsidRPr="003B4D94" w:rsidRDefault="00DE4BE2" w:rsidP="00636B37">
      <w:pPr>
        <w:ind w:left="446" w:hanging="446"/>
        <w:rPr>
          <w:rFonts w:ascii="Candara" w:eastAsia="Calibri" w:hAnsi="Candara" w:cstheme="minorHAnsi"/>
          <w:sz w:val="28"/>
          <w:szCs w:val="28"/>
        </w:rPr>
      </w:pPr>
      <w:r w:rsidRPr="003B4D94">
        <w:rPr>
          <w:rFonts w:ascii="Candara" w:eastAsia="Calibri" w:hAnsi="Candara" w:cstheme="minorHAnsi"/>
          <w:sz w:val="28"/>
          <w:szCs w:val="28"/>
        </w:rPr>
        <w:t>These opportunities to serve as the Body of Christ are available.</w:t>
      </w:r>
    </w:p>
    <w:p w14:paraId="654E9A3E" w14:textId="2CC42C90" w:rsidR="00636B37" w:rsidRPr="003B4D94" w:rsidRDefault="00DE4BE2" w:rsidP="00636B37">
      <w:pPr>
        <w:pStyle w:val="ListParagraph"/>
        <w:spacing w:after="120" w:line="240" w:lineRule="auto"/>
        <w:ind w:left="360" w:hanging="360"/>
        <w:rPr>
          <w:rFonts w:ascii="Candara" w:eastAsia="Calibri" w:hAnsi="Candara"/>
          <w:sz w:val="28"/>
          <w:szCs w:val="28"/>
        </w:rPr>
      </w:pPr>
      <w:r w:rsidRPr="003B4D94">
        <w:rPr>
          <w:rFonts w:ascii="Candara" w:eastAsia="Calibri" w:hAnsi="Candara"/>
          <w:b/>
          <w:sz w:val="28"/>
          <w:szCs w:val="28"/>
        </w:rPr>
        <w:t xml:space="preserve">Tuesday – </w:t>
      </w:r>
      <w:r w:rsidRPr="003B4D94">
        <w:rPr>
          <w:rFonts w:ascii="Candara" w:eastAsia="Calibri" w:hAnsi="Candara"/>
          <w:sz w:val="28"/>
          <w:szCs w:val="28"/>
        </w:rPr>
        <w:t>9 am – Prayer Group</w:t>
      </w:r>
      <w:r w:rsidR="00636B37" w:rsidRPr="003B4D94">
        <w:rPr>
          <w:rFonts w:ascii="Candara" w:eastAsia="Calibri" w:hAnsi="Candara"/>
          <w:sz w:val="28"/>
          <w:szCs w:val="28"/>
        </w:rPr>
        <w:t xml:space="preserve"> </w:t>
      </w:r>
    </w:p>
    <w:p w14:paraId="13801FA8" w14:textId="264838B5" w:rsidR="00636B37" w:rsidRPr="003B4D94" w:rsidRDefault="00636B37" w:rsidP="00636B37">
      <w:pPr>
        <w:pStyle w:val="ListParagraph"/>
        <w:spacing w:after="120" w:line="240" w:lineRule="auto"/>
        <w:ind w:left="360" w:hanging="360"/>
        <w:rPr>
          <w:rFonts w:ascii="Candara" w:eastAsia="Calibri" w:hAnsi="Candara"/>
          <w:sz w:val="28"/>
          <w:szCs w:val="28"/>
        </w:rPr>
      </w:pPr>
      <w:r w:rsidRPr="003B4D94">
        <w:rPr>
          <w:rFonts w:ascii="Candara" w:eastAsia="Calibri" w:hAnsi="Candara"/>
          <w:b/>
          <w:sz w:val="28"/>
          <w:szCs w:val="28"/>
        </w:rPr>
        <w:t>Wed</w:t>
      </w:r>
      <w:r w:rsidR="009F20C8" w:rsidRPr="003B4D94">
        <w:rPr>
          <w:rFonts w:ascii="Candara" w:eastAsia="Calibri" w:hAnsi="Candara"/>
          <w:b/>
          <w:sz w:val="28"/>
          <w:szCs w:val="28"/>
        </w:rPr>
        <w:t>nesday</w:t>
      </w:r>
      <w:r w:rsidRPr="003B4D94">
        <w:rPr>
          <w:rFonts w:ascii="Candara" w:eastAsia="Calibri" w:hAnsi="Candara"/>
          <w:sz w:val="28"/>
          <w:szCs w:val="28"/>
        </w:rPr>
        <w:t xml:space="preserve"> – 10am – Knitters and </w:t>
      </w:r>
      <w:proofErr w:type="spellStart"/>
      <w:r w:rsidRPr="003B4D94">
        <w:rPr>
          <w:rFonts w:ascii="Candara" w:eastAsia="Calibri" w:hAnsi="Candara"/>
          <w:sz w:val="28"/>
          <w:szCs w:val="28"/>
        </w:rPr>
        <w:t>crocheters</w:t>
      </w:r>
      <w:proofErr w:type="spellEnd"/>
      <w:r w:rsidRPr="003B4D94">
        <w:rPr>
          <w:rFonts w:ascii="Candara" w:eastAsia="Calibri" w:hAnsi="Candara"/>
          <w:sz w:val="28"/>
          <w:szCs w:val="28"/>
        </w:rPr>
        <w:t xml:space="preserve"> meet.</w:t>
      </w:r>
    </w:p>
    <w:p w14:paraId="354B2F6C" w14:textId="2695AEE7" w:rsidR="00636B37" w:rsidRPr="003B4D94" w:rsidRDefault="00636B37" w:rsidP="00636B37">
      <w:pPr>
        <w:pStyle w:val="ListParagraph"/>
        <w:spacing w:after="120" w:line="240" w:lineRule="auto"/>
        <w:ind w:left="360" w:hanging="360"/>
        <w:rPr>
          <w:rFonts w:ascii="Candara" w:eastAsia="Calibri" w:hAnsi="Candara"/>
          <w:sz w:val="28"/>
          <w:szCs w:val="28"/>
        </w:rPr>
      </w:pPr>
      <w:r w:rsidRPr="003B4D94">
        <w:rPr>
          <w:rFonts w:ascii="Candara" w:eastAsia="Calibri" w:hAnsi="Candara"/>
          <w:b/>
          <w:sz w:val="28"/>
          <w:szCs w:val="28"/>
        </w:rPr>
        <w:t>Thur</w:t>
      </w:r>
      <w:r w:rsidR="009F20C8" w:rsidRPr="003B4D94">
        <w:rPr>
          <w:rFonts w:ascii="Candara" w:eastAsia="Calibri" w:hAnsi="Candara"/>
          <w:b/>
          <w:sz w:val="28"/>
          <w:szCs w:val="28"/>
        </w:rPr>
        <w:t>sday</w:t>
      </w:r>
      <w:r w:rsidRPr="003B4D94">
        <w:rPr>
          <w:rFonts w:ascii="Candara" w:eastAsia="Calibri" w:hAnsi="Candara"/>
          <w:sz w:val="28"/>
          <w:szCs w:val="28"/>
        </w:rPr>
        <w:t xml:space="preserve"> – 4pm – Mobile food pantry at FFES.</w:t>
      </w:r>
    </w:p>
    <w:p w14:paraId="20670F56" w14:textId="19346A6A" w:rsidR="00636B37" w:rsidRPr="003B4D94" w:rsidRDefault="00636B37" w:rsidP="00636B37">
      <w:pPr>
        <w:pStyle w:val="ListParagraph"/>
        <w:spacing w:after="120" w:line="240" w:lineRule="auto"/>
        <w:ind w:left="360" w:hanging="360"/>
        <w:rPr>
          <w:rFonts w:ascii="Candara" w:eastAsia="Calibri" w:hAnsi="Candara"/>
          <w:sz w:val="28"/>
          <w:szCs w:val="28"/>
        </w:rPr>
      </w:pPr>
      <w:r w:rsidRPr="003B4D94">
        <w:rPr>
          <w:rFonts w:ascii="Candara" w:eastAsia="Calibri" w:hAnsi="Candara"/>
          <w:b/>
          <w:sz w:val="28"/>
          <w:szCs w:val="28"/>
        </w:rPr>
        <w:t>Sat</w:t>
      </w:r>
      <w:r w:rsidR="009F20C8" w:rsidRPr="003B4D94">
        <w:rPr>
          <w:rFonts w:ascii="Candara" w:eastAsia="Calibri" w:hAnsi="Candara"/>
          <w:b/>
          <w:sz w:val="28"/>
          <w:szCs w:val="28"/>
        </w:rPr>
        <w:t>urday</w:t>
      </w:r>
      <w:r w:rsidRPr="003B4D94">
        <w:rPr>
          <w:rFonts w:ascii="Candara" w:eastAsia="Calibri" w:hAnsi="Candara"/>
          <w:sz w:val="28"/>
          <w:szCs w:val="28"/>
        </w:rPr>
        <w:t xml:space="preserve"> – 9am – UWIF breakfast meeting.</w:t>
      </w:r>
    </w:p>
    <w:p w14:paraId="1876519F" w14:textId="579DE4DD" w:rsidR="00DE4BE2" w:rsidRPr="003B4D94" w:rsidRDefault="00DE4BE2" w:rsidP="000D0C25">
      <w:pPr>
        <w:rPr>
          <w:rFonts w:ascii="Candara" w:eastAsia="Calibri" w:hAnsi="Candara" w:cstheme="minorHAnsi"/>
          <w:sz w:val="28"/>
          <w:szCs w:val="28"/>
        </w:rPr>
      </w:pPr>
      <w:r w:rsidRPr="003B4D94">
        <w:rPr>
          <w:rFonts w:ascii="Candara" w:eastAsia="Calibri" w:hAnsi="Candara" w:cstheme="minorHAnsi"/>
          <w:sz w:val="28"/>
          <w:szCs w:val="28"/>
        </w:rPr>
        <w:t xml:space="preserve"> </w:t>
      </w:r>
    </w:p>
    <w:p w14:paraId="0E260600" w14:textId="2D95D300" w:rsidR="00DE4BE2" w:rsidRPr="003B4D94" w:rsidRDefault="00DE4BE2" w:rsidP="00DE4BE2">
      <w:pPr>
        <w:pStyle w:val="ListParagraph"/>
        <w:spacing w:after="0" w:line="240" w:lineRule="auto"/>
        <w:ind w:left="360"/>
        <w:jc w:val="center"/>
        <w:rPr>
          <w:rFonts w:ascii="Candara" w:eastAsia="Calibri" w:hAnsi="Candara"/>
          <w:bCs/>
          <w:smallCaps/>
          <w:color w:val="auto"/>
          <w:sz w:val="28"/>
          <w:szCs w:val="28"/>
        </w:rPr>
      </w:pPr>
      <w:r w:rsidRPr="003B4D94">
        <w:rPr>
          <w:rFonts w:ascii="Candara" w:eastAsia="Calibri" w:hAnsi="Candara"/>
          <w:bCs/>
          <w:smallCaps/>
          <w:color w:val="auto"/>
          <w:sz w:val="28"/>
          <w:szCs w:val="28"/>
        </w:rPr>
        <w:t>coming up</w:t>
      </w:r>
    </w:p>
    <w:p w14:paraId="63C0DB2E" w14:textId="754EB3E1" w:rsidR="00DE4BE2" w:rsidRPr="003B4D94" w:rsidRDefault="00DE4BE2" w:rsidP="00DE4BE2">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b/>
          <w:color w:val="auto"/>
          <w:sz w:val="28"/>
          <w:szCs w:val="28"/>
        </w:rPr>
        <w:t xml:space="preserve">Next Sunday </w:t>
      </w:r>
      <w:r w:rsidRPr="003B4D94">
        <w:rPr>
          <w:rFonts w:ascii="Candara" w:eastAsia="Calibri" w:hAnsi="Candara"/>
          <w:color w:val="auto"/>
          <w:sz w:val="28"/>
          <w:szCs w:val="28"/>
        </w:rPr>
        <w:t>– 8:15 – choir practice</w:t>
      </w:r>
    </w:p>
    <w:p w14:paraId="78A561DA" w14:textId="0A50F420" w:rsidR="00DE4BE2" w:rsidRPr="003B4D94" w:rsidRDefault="00DE4BE2" w:rsidP="009F20C8">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t>9:30 am –</w:t>
      </w:r>
      <w:r w:rsidRPr="003B4D94">
        <w:rPr>
          <w:rStyle w:val="Hyperlink"/>
          <w:rFonts w:ascii="Candara" w:eastAsia="Calibri" w:hAnsi="Candara"/>
          <w:color w:val="auto"/>
          <w:sz w:val="28"/>
          <w:szCs w:val="28"/>
          <w:u w:val="none"/>
        </w:rPr>
        <w:t xml:space="preserve"> </w:t>
      </w:r>
      <w:r w:rsidRPr="003B4D94">
        <w:rPr>
          <w:rFonts w:ascii="Candara" w:eastAsia="Calibri" w:hAnsi="Candara"/>
          <w:color w:val="auto"/>
          <w:sz w:val="28"/>
          <w:szCs w:val="28"/>
        </w:rPr>
        <w:t>Worship, in-person and Facebook Live</w:t>
      </w:r>
    </w:p>
    <w:p w14:paraId="5EB22426" w14:textId="1CFF094D" w:rsidR="009F20C8" w:rsidRPr="003B4D94" w:rsidRDefault="009F20C8" w:rsidP="009F20C8">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t>Sun., April 12 thru Sat., April 18 – Hosting RITI dinners.  See sign-up sheet on counter in fellowship room.</w:t>
      </w:r>
    </w:p>
    <w:p w14:paraId="46274431" w14:textId="0E8EF30C" w:rsidR="009F20C8" w:rsidRPr="003B4D94" w:rsidRDefault="009F20C8" w:rsidP="003B4D94">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t>Wed., April 15 – 10am – Administrative Council meets.</w:t>
      </w:r>
    </w:p>
    <w:p w14:paraId="1D0EC8C9" w14:textId="17F52C6B" w:rsidR="009F20C8" w:rsidRPr="003B4D94" w:rsidRDefault="009F20C8" w:rsidP="003B4D94">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t>Thurs., April 16 – 7:30am – FCA breakfast at FFMS.</w:t>
      </w:r>
    </w:p>
    <w:p w14:paraId="33B5B6A0" w14:textId="04AAECB4" w:rsidR="009F20C8" w:rsidRPr="003B4D94" w:rsidRDefault="009F20C8" w:rsidP="003B4D94">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t>Sat., April 18 – 9am – Men’s ministry breakfast meeting.</w:t>
      </w:r>
    </w:p>
    <w:p w14:paraId="2C476DF7" w14:textId="6BF18DEB" w:rsidR="009F20C8" w:rsidRPr="003B4D94" w:rsidRDefault="009F20C8" w:rsidP="003B4D94">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lastRenderedPageBreak/>
        <w:t>Mon., April 20 – 2:15pm – MAT resumes at FFES.</w:t>
      </w:r>
    </w:p>
    <w:p w14:paraId="2CDE5946" w14:textId="299E4E13" w:rsidR="009F20C8" w:rsidRDefault="003B4D94" w:rsidP="003B4D94">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t xml:space="preserve">Wed., April 22 – 10am – Knitters and </w:t>
      </w:r>
      <w:proofErr w:type="spellStart"/>
      <w:r w:rsidRPr="003B4D94">
        <w:rPr>
          <w:rFonts w:ascii="Candara" w:eastAsia="Calibri" w:hAnsi="Candara"/>
          <w:color w:val="auto"/>
          <w:sz w:val="28"/>
          <w:szCs w:val="28"/>
        </w:rPr>
        <w:t>crocheters</w:t>
      </w:r>
      <w:proofErr w:type="spellEnd"/>
      <w:r w:rsidRPr="003B4D94">
        <w:rPr>
          <w:rFonts w:ascii="Candara" w:eastAsia="Calibri" w:hAnsi="Candara"/>
          <w:color w:val="auto"/>
          <w:sz w:val="28"/>
          <w:szCs w:val="28"/>
        </w:rPr>
        <w:t xml:space="preserve"> meet.</w:t>
      </w:r>
    </w:p>
    <w:p w14:paraId="3925F3E9" w14:textId="27CF62DA" w:rsidR="00D06897" w:rsidRPr="003B4D94" w:rsidRDefault="00D06897" w:rsidP="003B4D94">
      <w:pPr>
        <w:pStyle w:val="ListParagraph"/>
        <w:spacing w:after="120" w:line="240" w:lineRule="auto"/>
        <w:ind w:left="360" w:hanging="360"/>
        <w:rPr>
          <w:rFonts w:ascii="Candara" w:eastAsia="Calibri" w:hAnsi="Candara"/>
          <w:color w:val="auto"/>
          <w:sz w:val="28"/>
          <w:szCs w:val="28"/>
        </w:rPr>
      </w:pPr>
      <w:r>
        <w:rPr>
          <w:rFonts w:ascii="Candara" w:eastAsia="Calibri" w:hAnsi="Candara"/>
          <w:color w:val="auto"/>
          <w:sz w:val="28"/>
          <w:szCs w:val="28"/>
        </w:rPr>
        <w:tab/>
      </w:r>
      <w:r w:rsidR="00307628">
        <w:rPr>
          <w:rFonts w:ascii="Candara" w:eastAsia="Calibri" w:hAnsi="Candara"/>
          <w:color w:val="auto"/>
          <w:sz w:val="28"/>
          <w:szCs w:val="28"/>
        </w:rPr>
        <w:t xml:space="preserve">1:45pm - </w:t>
      </w:r>
      <w:r>
        <w:rPr>
          <w:rFonts w:ascii="Candara" w:eastAsia="Calibri" w:hAnsi="Candara"/>
          <w:color w:val="auto"/>
          <w:sz w:val="28"/>
          <w:szCs w:val="28"/>
        </w:rPr>
        <w:t>Volunteers to Beach Food Pantry.</w:t>
      </w:r>
    </w:p>
    <w:p w14:paraId="21E65D46" w14:textId="4B936F34" w:rsidR="003B4D94" w:rsidRPr="003B4D94" w:rsidRDefault="003B4D94" w:rsidP="003B4D94">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t>Fri., April 24 –7:30am - Student of the month at FFES.</w:t>
      </w:r>
    </w:p>
    <w:p w14:paraId="721DEAC4" w14:textId="0518817A" w:rsidR="003B4D94" w:rsidRPr="003B4D94" w:rsidRDefault="003B4D94" w:rsidP="003B4D94">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t>Mon., April 27- Thurs., April 30 – Prep for Spring Yard Sale.</w:t>
      </w:r>
    </w:p>
    <w:p w14:paraId="182BCF0F" w14:textId="1F9B02D9" w:rsidR="003B4D94" w:rsidRPr="003B4D94" w:rsidRDefault="003B4D94" w:rsidP="003B4D94">
      <w:pPr>
        <w:pStyle w:val="ListParagraph"/>
        <w:spacing w:after="120" w:line="240" w:lineRule="auto"/>
        <w:ind w:left="360" w:hanging="360"/>
        <w:rPr>
          <w:rFonts w:ascii="Candara" w:eastAsia="Calibri" w:hAnsi="Candara"/>
          <w:color w:val="auto"/>
          <w:sz w:val="28"/>
          <w:szCs w:val="28"/>
        </w:rPr>
      </w:pPr>
      <w:r w:rsidRPr="003B4D94">
        <w:rPr>
          <w:rFonts w:ascii="Candara" w:eastAsia="Calibri" w:hAnsi="Candara"/>
          <w:color w:val="auto"/>
          <w:sz w:val="28"/>
          <w:szCs w:val="28"/>
        </w:rPr>
        <w:t>Fri., May 1 and Sat., May 2 – Spring Yard Sale.  Donations are being accepted NOW.  Drop off under the open pavilion in church parking lot.</w:t>
      </w:r>
      <w:r>
        <w:rPr>
          <w:rFonts w:ascii="Candara" w:eastAsia="Calibri" w:hAnsi="Candara"/>
          <w:color w:val="auto"/>
          <w:sz w:val="28"/>
          <w:szCs w:val="28"/>
        </w:rPr>
        <w:t xml:space="preserve"> Contact Lettie Baxter for large item pick-up at 252-573-9122.</w:t>
      </w:r>
    </w:p>
    <w:p w14:paraId="42FEFF42" w14:textId="77777777" w:rsidR="003B4D94" w:rsidRDefault="003B4D94" w:rsidP="00DE4BE2">
      <w:pPr>
        <w:pStyle w:val="ListParagraph"/>
        <w:spacing w:after="120" w:line="360" w:lineRule="auto"/>
        <w:ind w:left="360" w:hanging="360"/>
        <w:rPr>
          <w:rFonts w:ascii="Candara" w:eastAsia="Calibri" w:hAnsi="Candara"/>
          <w:color w:val="auto"/>
          <w:sz w:val="26"/>
          <w:szCs w:val="26"/>
        </w:rPr>
      </w:pPr>
    </w:p>
    <w:p w14:paraId="41EB8DC7" w14:textId="77777777" w:rsidR="009F20C8" w:rsidRDefault="009F20C8" w:rsidP="00DE4BE2">
      <w:pPr>
        <w:pStyle w:val="ListParagraph"/>
        <w:spacing w:after="120" w:line="360" w:lineRule="auto"/>
        <w:ind w:left="360" w:hanging="360"/>
        <w:rPr>
          <w:rFonts w:ascii="Candara" w:eastAsia="Calibri" w:hAnsi="Candara"/>
          <w:color w:val="auto"/>
          <w:sz w:val="26"/>
          <w:szCs w:val="26"/>
        </w:rPr>
      </w:pPr>
    </w:p>
    <w:p w14:paraId="7BA7E8D8" w14:textId="308A30D7" w:rsidR="00DE4BE2" w:rsidRPr="002F25EA" w:rsidRDefault="00DE4BE2" w:rsidP="00DE4BE2">
      <w:pPr>
        <w:tabs>
          <w:tab w:val="left" w:pos="270"/>
        </w:tabs>
        <w:rPr>
          <w:rFonts w:ascii="Candara" w:eastAsia="Calibri" w:hAnsi="Candara" w:cstheme="minorHAnsi"/>
          <w:b/>
          <w:sz w:val="26"/>
          <w:szCs w:val="26"/>
        </w:rPr>
      </w:pPr>
      <w:bookmarkStart w:id="10" w:name="_GoBack"/>
      <w:bookmarkEnd w:id="10"/>
      <w:r w:rsidRPr="002F25EA">
        <w:rPr>
          <w:rFonts w:ascii="Candara" w:eastAsia="Calibri" w:hAnsi="Candara" w:cstheme="minorHAnsi"/>
          <w:b/>
          <w:sz w:val="26"/>
          <w:szCs w:val="26"/>
        </w:rPr>
        <w:t>Thanks to today’s volunteers!</w:t>
      </w:r>
    </w:p>
    <w:p w14:paraId="739CA206" w14:textId="3C6B59B8" w:rsidR="00DE4BE2" w:rsidRPr="002F25EA" w:rsidRDefault="00DE4BE2" w:rsidP="00DE4BE2">
      <w:pPr>
        <w:tabs>
          <w:tab w:val="left" w:pos="270"/>
        </w:tabs>
        <w:rPr>
          <w:rFonts w:ascii="Candara" w:eastAsia="Calibri" w:hAnsi="Candara" w:cstheme="minorHAnsi"/>
          <w:bCs/>
          <w:sz w:val="26"/>
          <w:szCs w:val="26"/>
        </w:rPr>
      </w:pPr>
      <w:r w:rsidRPr="002F25EA">
        <w:rPr>
          <w:rFonts w:ascii="Candara" w:eastAsia="Calibri" w:hAnsi="Candara" w:cstheme="minorHAnsi"/>
          <w:bCs/>
          <w:sz w:val="26"/>
          <w:szCs w:val="26"/>
        </w:rPr>
        <w:t xml:space="preserve">Ushers – </w:t>
      </w:r>
      <w:r w:rsidR="00636B37">
        <w:rPr>
          <w:rFonts w:ascii="Candara" w:eastAsia="Calibri" w:hAnsi="Candara" w:cstheme="minorHAnsi"/>
          <w:bCs/>
          <w:sz w:val="26"/>
          <w:szCs w:val="26"/>
        </w:rPr>
        <w:t>Steve Knowles/ Ozzie Gray</w:t>
      </w:r>
    </w:p>
    <w:p w14:paraId="5B00AE3F" w14:textId="2DB80757" w:rsidR="00DE4BE2" w:rsidRDefault="00DE4BE2" w:rsidP="0017173A">
      <w:pPr>
        <w:tabs>
          <w:tab w:val="left" w:pos="270"/>
        </w:tabs>
        <w:rPr>
          <w:rFonts w:ascii="Candara" w:eastAsia="Calibri" w:hAnsi="Candara" w:cstheme="minorHAnsi"/>
          <w:bCs/>
          <w:sz w:val="26"/>
          <w:szCs w:val="26"/>
        </w:rPr>
      </w:pPr>
      <w:r w:rsidRPr="002F25EA">
        <w:rPr>
          <w:rFonts w:ascii="Candara" w:eastAsia="Calibri" w:hAnsi="Candara" w:cstheme="minorHAnsi"/>
          <w:bCs/>
          <w:sz w:val="26"/>
          <w:szCs w:val="26"/>
        </w:rPr>
        <w:t xml:space="preserve">Scripture Reader – </w:t>
      </w:r>
      <w:r w:rsidR="00636B37">
        <w:rPr>
          <w:rFonts w:ascii="Candara" w:eastAsia="Calibri" w:hAnsi="Candara" w:cstheme="minorHAnsi"/>
          <w:bCs/>
          <w:sz w:val="26"/>
          <w:szCs w:val="26"/>
        </w:rPr>
        <w:t xml:space="preserve">Becky </w:t>
      </w:r>
      <w:proofErr w:type="spellStart"/>
      <w:r w:rsidR="00636B37">
        <w:rPr>
          <w:rFonts w:ascii="Candara" w:eastAsia="Calibri" w:hAnsi="Candara" w:cstheme="minorHAnsi"/>
          <w:bCs/>
          <w:sz w:val="26"/>
          <w:szCs w:val="26"/>
        </w:rPr>
        <w:t>Eanet</w:t>
      </w:r>
      <w:proofErr w:type="spellEnd"/>
    </w:p>
    <w:p w14:paraId="07FE5187" w14:textId="58E978A0" w:rsidR="00636B37" w:rsidRDefault="00636B37" w:rsidP="0017173A">
      <w:pPr>
        <w:tabs>
          <w:tab w:val="left" w:pos="270"/>
        </w:tabs>
        <w:rPr>
          <w:rFonts w:ascii="Candara" w:eastAsia="Calibri" w:hAnsi="Candara" w:cstheme="minorHAnsi"/>
          <w:bCs/>
          <w:sz w:val="26"/>
          <w:szCs w:val="26"/>
        </w:rPr>
      </w:pPr>
      <w:r>
        <w:rPr>
          <w:rFonts w:ascii="Candara" w:eastAsia="Calibri" w:hAnsi="Candara" w:cstheme="minorHAnsi"/>
          <w:bCs/>
          <w:sz w:val="26"/>
          <w:szCs w:val="26"/>
        </w:rPr>
        <w:t>Communion Assistant – Sherry Rollason</w:t>
      </w:r>
    </w:p>
    <w:p w14:paraId="0FC56D77" w14:textId="77777777" w:rsidR="0017173A" w:rsidRPr="002F25EA" w:rsidRDefault="0017173A" w:rsidP="0017173A">
      <w:pPr>
        <w:tabs>
          <w:tab w:val="left" w:pos="270"/>
        </w:tabs>
        <w:rPr>
          <w:rFonts w:ascii="Candara" w:eastAsia="Calibri" w:hAnsi="Candara" w:cstheme="minorHAnsi"/>
          <w:bCs/>
          <w:sz w:val="26"/>
          <w:szCs w:val="26"/>
        </w:rPr>
      </w:pPr>
    </w:p>
    <w:p w14:paraId="4429A0A5" w14:textId="0318C0D1" w:rsidR="00DE4BE2" w:rsidRDefault="00DE4BE2" w:rsidP="00DE4BE2">
      <w:pPr>
        <w:tabs>
          <w:tab w:val="left" w:pos="270"/>
        </w:tabs>
        <w:spacing w:line="360" w:lineRule="auto"/>
        <w:rPr>
          <w:rFonts w:ascii="Candara" w:eastAsia="Calibri" w:hAnsi="Candara" w:cstheme="minorHAnsi"/>
          <w:bCs/>
          <w:sz w:val="26"/>
          <w:szCs w:val="26"/>
        </w:rPr>
      </w:pPr>
      <w:r w:rsidRPr="002F25EA">
        <w:rPr>
          <w:rFonts w:ascii="Candara" w:eastAsia="Calibri" w:hAnsi="Candara" w:cstheme="minorHAnsi"/>
          <w:bCs/>
          <w:sz w:val="26"/>
          <w:szCs w:val="26"/>
        </w:rPr>
        <w:t xml:space="preserve">The </w:t>
      </w:r>
      <w:r w:rsidR="00636B37">
        <w:rPr>
          <w:rFonts w:ascii="Candara" w:eastAsia="Calibri" w:hAnsi="Candara" w:cstheme="minorHAnsi"/>
          <w:bCs/>
          <w:sz w:val="26"/>
          <w:szCs w:val="26"/>
        </w:rPr>
        <w:t>Easter lilies</w:t>
      </w:r>
      <w:r w:rsidRPr="002F25EA">
        <w:rPr>
          <w:rFonts w:ascii="Candara" w:eastAsia="Calibri" w:hAnsi="Candara" w:cstheme="minorHAnsi"/>
          <w:bCs/>
          <w:sz w:val="26"/>
          <w:szCs w:val="26"/>
        </w:rPr>
        <w:t xml:space="preserve"> on the altar are given </w:t>
      </w:r>
      <w:r w:rsidR="00636B37">
        <w:rPr>
          <w:rFonts w:ascii="Candara" w:eastAsia="Calibri" w:hAnsi="Candara" w:cstheme="minorHAnsi"/>
          <w:bCs/>
          <w:sz w:val="26"/>
          <w:szCs w:val="26"/>
        </w:rPr>
        <w:t>to the Glory of God.</w:t>
      </w:r>
    </w:p>
    <w:p w14:paraId="4804DB78" w14:textId="6742D864" w:rsidR="00636B37" w:rsidRPr="002F25EA" w:rsidRDefault="00636B37" w:rsidP="00DE4BE2">
      <w:pPr>
        <w:tabs>
          <w:tab w:val="left" w:pos="270"/>
        </w:tabs>
        <w:spacing w:line="360" w:lineRule="auto"/>
        <w:rPr>
          <w:rFonts w:ascii="Candara" w:eastAsia="Calibri" w:hAnsi="Candara" w:cstheme="minorHAnsi"/>
          <w:bCs/>
          <w:sz w:val="26"/>
          <w:szCs w:val="26"/>
        </w:rPr>
      </w:pPr>
      <w:r>
        <w:rPr>
          <w:rFonts w:ascii="Candara" w:eastAsia="Calibri" w:hAnsi="Candara" w:cstheme="minorHAnsi"/>
          <w:bCs/>
          <w:sz w:val="26"/>
          <w:szCs w:val="26"/>
        </w:rPr>
        <w:t>Last week’s attendance – 64.</w:t>
      </w:r>
    </w:p>
    <w:bookmarkEnd w:id="9"/>
    <w:p w14:paraId="28367704" w14:textId="07405334" w:rsidR="002121CB" w:rsidRDefault="002121CB" w:rsidP="002121CB">
      <w:pPr>
        <w:tabs>
          <w:tab w:val="left" w:pos="270"/>
        </w:tabs>
        <w:rPr>
          <w:rFonts w:ascii="Californian FB" w:eastAsia="Calibri" w:hAnsi="Californian FB" w:cstheme="minorHAnsi"/>
          <w:bCs/>
          <w:color w:val="A365D1"/>
        </w:rPr>
      </w:pPr>
    </w:p>
    <w:p w14:paraId="5EFFBDEB" w14:textId="77777777" w:rsidR="00AB71EE" w:rsidRDefault="00AB71EE" w:rsidP="002121CB">
      <w:pPr>
        <w:tabs>
          <w:tab w:val="left" w:pos="270"/>
        </w:tabs>
        <w:rPr>
          <w:rFonts w:ascii="Californian FB" w:eastAsia="Calibri" w:hAnsi="Californian FB" w:cstheme="minorHAnsi"/>
          <w:bCs/>
          <w:color w:val="A365D1"/>
        </w:rPr>
      </w:pPr>
    </w:p>
    <w:p w14:paraId="735230F3" w14:textId="1A0AFC5E" w:rsidR="008B693F" w:rsidRPr="008B693F" w:rsidRDefault="008B693F" w:rsidP="008B693F">
      <w:pPr>
        <w:tabs>
          <w:tab w:val="left" w:pos="270"/>
        </w:tabs>
        <w:rPr>
          <w:rFonts w:ascii="Californian FB" w:eastAsia="Calibri" w:hAnsi="Californian FB" w:cstheme="minorHAnsi"/>
          <w:bCs/>
          <w:color w:val="A365D1"/>
        </w:rPr>
      </w:pPr>
    </w:p>
    <w:p w14:paraId="64CEF4CF" w14:textId="6C60D16A" w:rsidR="008152FE" w:rsidRPr="008152FE" w:rsidRDefault="008152FE" w:rsidP="008152FE">
      <w:pPr>
        <w:tabs>
          <w:tab w:val="left" w:pos="270"/>
        </w:tabs>
        <w:rPr>
          <w:rFonts w:ascii="Californian FB" w:eastAsia="Calibri" w:hAnsi="Californian FB" w:cstheme="minorHAnsi"/>
          <w:bCs/>
          <w:color w:val="A365D1"/>
        </w:rPr>
      </w:pPr>
    </w:p>
    <w:p w14:paraId="23E6DDD4" w14:textId="71A90201" w:rsidR="003F4C86" w:rsidRPr="003F4C86" w:rsidRDefault="003F4C86" w:rsidP="003F4C86">
      <w:pPr>
        <w:tabs>
          <w:tab w:val="left" w:pos="270"/>
        </w:tabs>
        <w:rPr>
          <w:rFonts w:ascii="Californian FB" w:eastAsia="Calibri" w:hAnsi="Californian FB" w:cstheme="minorHAnsi"/>
          <w:bCs/>
          <w:color w:val="A365D1"/>
        </w:rPr>
      </w:pPr>
    </w:p>
    <w:p w14:paraId="00F2B6DE" w14:textId="1F1DBF2E" w:rsidR="00302560" w:rsidRPr="00802BDA" w:rsidRDefault="00302560" w:rsidP="00C27709">
      <w:pPr>
        <w:tabs>
          <w:tab w:val="left" w:pos="270"/>
        </w:tabs>
        <w:rPr>
          <w:rFonts w:ascii="Californian FB" w:eastAsia="Calibri" w:hAnsi="Californian FB" w:cstheme="minorHAnsi"/>
          <w:bCs/>
          <w:color w:val="A365D1"/>
        </w:rPr>
      </w:pPr>
    </w:p>
    <w:sectPr w:rsidR="00302560" w:rsidRPr="00802BDA" w:rsidSect="00060997">
      <w:footerReference w:type="default" r:id="rId8"/>
      <w:type w:val="continuous"/>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7108A" w14:textId="77777777" w:rsidR="00AA2DAF" w:rsidRDefault="00AA2DAF" w:rsidP="00C57AEC">
      <w:r>
        <w:separator/>
      </w:r>
    </w:p>
  </w:endnote>
  <w:endnote w:type="continuationSeparator" w:id="0">
    <w:p w14:paraId="72761425" w14:textId="77777777" w:rsidR="00AA2DAF" w:rsidRDefault="00AA2DAF"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Narrow">
    <w:altName w:val="Calibri"/>
    <w:charset w:val="00"/>
    <w:family w:val="swiss"/>
    <w:pitch w:val="variable"/>
    <w:sig w:usb0="20000287" w:usb1="00000003" w:usb2="00000000" w:usb3="00000000" w:csb0="0000019F" w:csb1="00000000"/>
  </w:font>
  <w:font w:name="Sagona Book">
    <w:altName w:val="Sagona Book"/>
    <w:charset w:val="00"/>
    <w:family w:val="roman"/>
    <w:pitch w:val="variable"/>
    <w:sig w:usb0="8000002F" w:usb1="0000000A" w:usb2="00000000" w:usb3="00000000" w:csb0="00000001"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73535B" w:rsidRDefault="00735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4ACC3" w14:textId="77777777" w:rsidR="00AA2DAF" w:rsidRDefault="00AA2DAF" w:rsidP="00C57AEC">
      <w:r>
        <w:separator/>
      </w:r>
    </w:p>
  </w:footnote>
  <w:footnote w:type="continuationSeparator" w:id="0">
    <w:p w14:paraId="50433DBA" w14:textId="77777777" w:rsidR="00AA2DAF" w:rsidRDefault="00AA2DAF"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03F6"/>
    <w:rsid w:val="00001A47"/>
    <w:rsid w:val="00001C69"/>
    <w:rsid w:val="00001DCB"/>
    <w:rsid w:val="00001F62"/>
    <w:rsid w:val="00001F75"/>
    <w:rsid w:val="000022DF"/>
    <w:rsid w:val="00003A1E"/>
    <w:rsid w:val="00003F57"/>
    <w:rsid w:val="00004310"/>
    <w:rsid w:val="0000456D"/>
    <w:rsid w:val="00007E99"/>
    <w:rsid w:val="0001145E"/>
    <w:rsid w:val="00012A5A"/>
    <w:rsid w:val="00013EDF"/>
    <w:rsid w:val="000151E4"/>
    <w:rsid w:val="00020CB1"/>
    <w:rsid w:val="0002146F"/>
    <w:rsid w:val="000220A6"/>
    <w:rsid w:val="00023079"/>
    <w:rsid w:val="00025E71"/>
    <w:rsid w:val="000279AC"/>
    <w:rsid w:val="00027CE7"/>
    <w:rsid w:val="00031B32"/>
    <w:rsid w:val="0003241A"/>
    <w:rsid w:val="000339BC"/>
    <w:rsid w:val="000354D6"/>
    <w:rsid w:val="00036F02"/>
    <w:rsid w:val="00037126"/>
    <w:rsid w:val="00042102"/>
    <w:rsid w:val="00042705"/>
    <w:rsid w:val="00042E73"/>
    <w:rsid w:val="000440AC"/>
    <w:rsid w:val="000446DF"/>
    <w:rsid w:val="000447BE"/>
    <w:rsid w:val="000447FE"/>
    <w:rsid w:val="00046E98"/>
    <w:rsid w:val="00047427"/>
    <w:rsid w:val="0005000B"/>
    <w:rsid w:val="00051E32"/>
    <w:rsid w:val="000521EE"/>
    <w:rsid w:val="00053311"/>
    <w:rsid w:val="0005571E"/>
    <w:rsid w:val="00057247"/>
    <w:rsid w:val="00060997"/>
    <w:rsid w:val="00066833"/>
    <w:rsid w:val="00071836"/>
    <w:rsid w:val="00071F25"/>
    <w:rsid w:val="000723F4"/>
    <w:rsid w:val="0007491E"/>
    <w:rsid w:val="000769B7"/>
    <w:rsid w:val="00076E33"/>
    <w:rsid w:val="00077040"/>
    <w:rsid w:val="00080907"/>
    <w:rsid w:val="00080DC9"/>
    <w:rsid w:val="000818E9"/>
    <w:rsid w:val="00084DAD"/>
    <w:rsid w:val="000853D7"/>
    <w:rsid w:val="00085BA3"/>
    <w:rsid w:val="00085CB3"/>
    <w:rsid w:val="0008653A"/>
    <w:rsid w:val="000878DB"/>
    <w:rsid w:val="00091699"/>
    <w:rsid w:val="00091EAC"/>
    <w:rsid w:val="000920CD"/>
    <w:rsid w:val="000922E5"/>
    <w:rsid w:val="00092B28"/>
    <w:rsid w:val="00093125"/>
    <w:rsid w:val="00097596"/>
    <w:rsid w:val="000A0708"/>
    <w:rsid w:val="000A0985"/>
    <w:rsid w:val="000A2F33"/>
    <w:rsid w:val="000A3A9F"/>
    <w:rsid w:val="000A47F6"/>
    <w:rsid w:val="000A4910"/>
    <w:rsid w:val="000A503A"/>
    <w:rsid w:val="000A5808"/>
    <w:rsid w:val="000A6E8C"/>
    <w:rsid w:val="000A7121"/>
    <w:rsid w:val="000A725E"/>
    <w:rsid w:val="000A771F"/>
    <w:rsid w:val="000B05E1"/>
    <w:rsid w:val="000B190B"/>
    <w:rsid w:val="000B1E84"/>
    <w:rsid w:val="000B2603"/>
    <w:rsid w:val="000B3ADA"/>
    <w:rsid w:val="000B4BF2"/>
    <w:rsid w:val="000B5254"/>
    <w:rsid w:val="000B537F"/>
    <w:rsid w:val="000B586A"/>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0C25"/>
    <w:rsid w:val="000D1A48"/>
    <w:rsid w:val="000D2A7E"/>
    <w:rsid w:val="000D3193"/>
    <w:rsid w:val="000D324F"/>
    <w:rsid w:val="000D6261"/>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102E"/>
    <w:rsid w:val="00111925"/>
    <w:rsid w:val="00117ECE"/>
    <w:rsid w:val="00120356"/>
    <w:rsid w:val="00121C3B"/>
    <w:rsid w:val="00123DED"/>
    <w:rsid w:val="00124506"/>
    <w:rsid w:val="0012470B"/>
    <w:rsid w:val="00124802"/>
    <w:rsid w:val="001267E3"/>
    <w:rsid w:val="0012719C"/>
    <w:rsid w:val="00133212"/>
    <w:rsid w:val="00135843"/>
    <w:rsid w:val="001358C5"/>
    <w:rsid w:val="001377C9"/>
    <w:rsid w:val="00137BAF"/>
    <w:rsid w:val="00140E9A"/>
    <w:rsid w:val="00141C68"/>
    <w:rsid w:val="00142495"/>
    <w:rsid w:val="0014541D"/>
    <w:rsid w:val="00146403"/>
    <w:rsid w:val="00146B0C"/>
    <w:rsid w:val="00146E75"/>
    <w:rsid w:val="00150DF8"/>
    <w:rsid w:val="0015399C"/>
    <w:rsid w:val="00154B25"/>
    <w:rsid w:val="00156CCD"/>
    <w:rsid w:val="00160C5C"/>
    <w:rsid w:val="00161239"/>
    <w:rsid w:val="00161D8B"/>
    <w:rsid w:val="0016284F"/>
    <w:rsid w:val="00162E2C"/>
    <w:rsid w:val="00164ACE"/>
    <w:rsid w:val="00165A2D"/>
    <w:rsid w:val="0016769F"/>
    <w:rsid w:val="00167CFB"/>
    <w:rsid w:val="0017173A"/>
    <w:rsid w:val="00172B13"/>
    <w:rsid w:val="00172BF3"/>
    <w:rsid w:val="00173A6F"/>
    <w:rsid w:val="00174439"/>
    <w:rsid w:val="00174613"/>
    <w:rsid w:val="001747A1"/>
    <w:rsid w:val="001806FF"/>
    <w:rsid w:val="001808FB"/>
    <w:rsid w:val="00180B49"/>
    <w:rsid w:val="00180CD7"/>
    <w:rsid w:val="0018264A"/>
    <w:rsid w:val="00182F1E"/>
    <w:rsid w:val="0018662A"/>
    <w:rsid w:val="00187FB7"/>
    <w:rsid w:val="00193923"/>
    <w:rsid w:val="00193DEF"/>
    <w:rsid w:val="00193ED3"/>
    <w:rsid w:val="00194241"/>
    <w:rsid w:val="00194D24"/>
    <w:rsid w:val="001A276E"/>
    <w:rsid w:val="001A281D"/>
    <w:rsid w:val="001A35C2"/>
    <w:rsid w:val="001A3642"/>
    <w:rsid w:val="001A4C92"/>
    <w:rsid w:val="001A64A3"/>
    <w:rsid w:val="001A745E"/>
    <w:rsid w:val="001B073C"/>
    <w:rsid w:val="001B0AD3"/>
    <w:rsid w:val="001B2B45"/>
    <w:rsid w:val="001B562D"/>
    <w:rsid w:val="001C048F"/>
    <w:rsid w:val="001C1A0F"/>
    <w:rsid w:val="001C1D75"/>
    <w:rsid w:val="001C438A"/>
    <w:rsid w:val="001C70C9"/>
    <w:rsid w:val="001D20A0"/>
    <w:rsid w:val="001D2E6A"/>
    <w:rsid w:val="001D329B"/>
    <w:rsid w:val="001D445A"/>
    <w:rsid w:val="001D57F0"/>
    <w:rsid w:val="001D5F44"/>
    <w:rsid w:val="001D6644"/>
    <w:rsid w:val="001E041C"/>
    <w:rsid w:val="001E0476"/>
    <w:rsid w:val="001E0A10"/>
    <w:rsid w:val="001E1DCF"/>
    <w:rsid w:val="001E4617"/>
    <w:rsid w:val="001E4FE0"/>
    <w:rsid w:val="001E5113"/>
    <w:rsid w:val="001E5E8C"/>
    <w:rsid w:val="001F098D"/>
    <w:rsid w:val="001F134A"/>
    <w:rsid w:val="001F2A53"/>
    <w:rsid w:val="001F3486"/>
    <w:rsid w:val="001F46B9"/>
    <w:rsid w:val="001F560F"/>
    <w:rsid w:val="001F5E2F"/>
    <w:rsid w:val="001F6843"/>
    <w:rsid w:val="001F7323"/>
    <w:rsid w:val="002005E0"/>
    <w:rsid w:val="002032AB"/>
    <w:rsid w:val="002033B9"/>
    <w:rsid w:val="0020385B"/>
    <w:rsid w:val="00204097"/>
    <w:rsid w:val="002052D1"/>
    <w:rsid w:val="0020530F"/>
    <w:rsid w:val="00205DEB"/>
    <w:rsid w:val="00207F67"/>
    <w:rsid w:val="00210336"/>
    <w:rsid w:val="00211DCC"/>
    <w:rsid w:val="002120B5"/>
    <w:rsid w:val="0021216F"/>
    <w:rsid w:val="002121CB"/>
    <w:rsid w:val="00213900"/>
    <w:rsid w:val="00214C8A"/>
    <w:rsid w:val="00217D7A"/>
    <w:rsid w:val="002200E8"/>
    <w:rsid w:val="00222434"/>
    <w:rsid w:val="00223C28"/>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747F"/>
    <w:rsid w:val="00250255"/>
    <w:rsid w:val="00250E9C"/>
    <w:rsid w:val="00252A92"/>
    <w:rsid w:val="00252D89"/>
    <w:rsid w:val="0025457C"/>
    <w:rsid w:val="002547FF"/>
    <w:rsid w:val="00255021"/>
    <w:rsid w:val="00257D3C"/>
    <w:rsid w:val="0026029D"/>
    <w:rsid w:val="00261572"/>
    <w:rsid w:val="002621FA"/>
    <w:rsid w:val="00262261"/>
    <w:rsid w:val="002625B3"/>
    <w:rsid w:val="00263363"/>
    <w:rsid w:val="00263953"/>
    <w:rsid w:val="0026683B"/>
    <w:rsid w:val="002674FC"/>
    <w:rsid w:val="00270C77"/>
    <w:rsid w:val="00270D93"/>
    <w:rsid w:val="00272034"/>
    <w:rsid w:val="00276408"/>
    <w:rsid w:val="00280315"/>
    <w:rsid w:val="00282049"/>
    <w:rsid w:val="00282312"/>
    <w:rsid w:val="0028233C"/>
    <w:rsid w:val="002825E5"/>
    <w:rsid w:val="00284E53"/>
    <w:rsid w:val="00285D85"/>
    <w:rsid w:val="00287043"/>
    <w:rsid w:val="00287046"/>
    <w:rsid w:val="0028749A"/>
    <w:rsid w:val="00287B6A"/>
    <w:rsid w:val="0029106F"/>
    <w:rsid w:val="00291978"/>
    <w:rsid w:val="00292485"/>
    <w:rsid w:val="0029320E"/>
    <w:rsid w:val="0029327D"/>
    <w:rsid w:val="00293A5E"/>
    <w:rsid w:val="0029749B"/>
    <w:rsid w:val="00297642"/>
    <w:rsid w:val="00297A50"/>
    <w:rsid w:val="002A07C8"/>
    <w:rsid w:val="002A0A9C"/>
    <w:rsid w:val="002A1021"/>
    <w:rsid w:val="002A17B2"/>
    <w:rsid w:val="002A2285"/>
    <w:rsid w:val="002A3533"/>
    <w:rsid w:val="002A57DA"/>
    <w:rsid w:val="002A664C"/>
    <w:rsid w:val="002A7B30"/>
    <w:rsid w:val="002A7EB6"/>
    <w:rsid w:val="002B05E5"/>
    <w:rsid w:val="002B36CC"/>
    <w:rsid w:val="002B4574"/>
    <w:rsid w:val="002B464B"/>
    <w:rsid w:val="002C1270"/>
    <w:rsid w:val="002C13DA"/>
    <w:rsid w:val="002C22C9"/>
    <w:rsid w:val="002C36A2"/>
    <w:rsid w:val="002C3945"/>
    <w:rsid w:val="002C617B"/>
    <w:rsid w:val="002C66FD"/>
    <w:rsid w:val="002C70B3"/>
    <w:rsid w:val="002D2A9D"/>
    <w:rsid w:val="002D38B1"/>
    <w:rsid w:val="002D52D5"/>
    <w:rsid w:val="002E0355"/>
    <w:rsid w:val="002E1BE7"/>
    <w:rsid w:val="002E34C8"/>
    <w:rsid w:val="002E3574"/>
    <w:rsid w:val="002E41D6"/>
    <w:rsid w:val="002E51AB"/>
    <w:rsid w:val="002F039C"/>
    <w:rsid w:val="002F0F13"/>
    <w:rsid w:val="002F161A"/>
    <w:rsid w:val="002F25EA"/>
    <w:rsid w:val="002F35B0"/>
    <w:rsid w:val="002F5C54"/>
    <w:rsid w:val="00300B7C"/>
    <w:rsid w:val="0030124B"/>
    <w:rsid w:val="00302560"/>
    <w:rsid w:val="00302E42"/>
    <w:rsid w:val="003072D2"/>
    <w:rsid w:val="00307628"/>
    <w:rsid w:val="00307FDE"/>
    <w:rsid w:val="00310D6B"/>
    <w:rsid w:val="00311A69"/>
    <w:rsid w:val="003120B9"/>
    <w:rsid w:val="0031665B"/>
    <w:rsid w:val="00317678"/>
    <w:rsid w:val="00320493"/>
    <w:rsid w:val="0032098E"/>
    <w:rsid w:val="0032309D"/>
    <w:rsid w:val="00323D96"/>
    <w:rsid w:val="0032415C"/>
    <w:rsid w:val="00325717"/>
    <w:rsid w:val="00325719"/>
    <w:rsid w:val="003260E1"/>
    <w:rsid w:val="00330F2F"/>
    <w:rsid w:val="00330FCA"/>
    <w:rsid w:val="0033158F"/>
    <w:rsid w:val="00331B80"/>
    <w:rsid w:val="00331EAC"/>
    <w:rsid w:val="00332198"/>
    <w:rsid w:val="00333CAD"/>
    <w:rsid w:val="00334166"/>
    <w:rsid w:val="0033611E"/>
    <w:rsid w:val="00336342"/>
    <w:rsid w:val="00337892"/>
    <w:rsid w:val="00337A32"/>
    <w:rsid w:val="00340328"/>
    <w:rsid w:val="00340437"/>
    <w:rsid w:val="00341805"/>
    <w:rsid w:val="00342D32"/>
    <w:rsid w:val="00343755"/>
    <w:rsid w:val="003442D0"/>
    <w:rsid w:val="0034602E"/>
    <w:rsid w:val="00346059"/>
    <w:rsid w:val="00346D3B"/>
    <w:rsid w:val="0035347B"/>
    <w:rsid w:val="00353A1C"/>
    <w:rsid w:val="0035583C"/>
    <w:rsid w:val="003568F2"/>
    <w:rsid w:val="0036360D"/>
    <w:rsid w:val="00363824"/>
    <w:rsid w:val="003650A7"/>
    <w:rsid w:val="00365566"/>
    <w:rsid w:val="00365CFC"/>
    <w:rsid w:val="00366265"/>
    <w:rsid w:val="00367730"/>
    <w:rsid w:val="0037140F"/>
    <w:rsid w:val="003738C1"/>
    <w:rsid w:val="00373EA6"/>
    <w:rsid w:val="00374739"/>
    <w:rsid w:val="00374AF9"/>
    <w:rsid w:val="00374D68"/>
    <w:rsid w:val="0037660C"/>
    <w:rsid w:val="00380A96"/>
    <w:rsid w:val="00381A5F"/>
    <w:rsid w:val="0038273F"/>
    <w:rsid w:val="00382F0B"/>
    <w:rsid w:val="003860AC"/>
    <w:rsid w:val="00390BBA"/>
    <w:rsid w:val="00391030"/>
    <w:rsid w:val="00391334"/>
    <w:rsid w:val="00391B8F"/>
    <w:rsid w:val="00394162"/>
    <w:rsid w:val="0039487E"/>
    <w:rsid w:val="00396A03"/>
    <w:rsid w:val="00396FB0"/>
    <w:rsid w:val="003973D4"/>
    <w:rsid w:val="00397E2F"/>
    <w:rsid w:val="003A0E24"/>
    <w:rsid w:val="003A1EEF"/>
    <w:rsid w:val="003A20DD"/>
    <w:rsid w:val="003A3255"/>
    <w:rsid w:val="003A3A5B"/>
    <w:rsid w:val="003A6113"/>
    <w:rsid w:val="003A721B"/>
    <w:rsid w:val="003B0C56"/>
    <w:rsid w:val="003B262C"/>
    <w:rsid w:val="003B3CA0"/>
    <w:rsid w:val="003B40CD"/>
    <w:rsid w:val="003B4D94"/>
    <w:rsid w:val="003B7672"/>
    <w:rsid w:val="003C055D"/>
    <w:rsid w:val="003C1580"/>
    <w:rsid w:val="003C6485"/>
    <w:rsid w:val="003C7DFF"/>
    <w:rsid w:val="003D0861"/>
    <w:rsid w:val="003D1538"/>
    <w:rsid w:val="003D16E8"/>
    <w:rsid w:val="003D3240"/>
    <w:rsid w:val="003D44CF"/>
    <w:rsid w:val="003D5154"/>
    <w:rsid w:val="003D6975"/>
    <w:rsid w:val="003E55FB"/>
    <w:rsid w:val="003E68B2"/>
    <w:rsid w:val="003E6F87"/>
    <w:rsid w:val="003E7DB6"/>
    <w:rsid w:val="003F1F15"/>
    <w:rsid w:val="003F23A0"/>
    <w:rsid w:val="003F2500"/>
    <w:rsid w:val="003F2C0B"/>
    <w:rsid w:val="003F3C01"/>
    <w:rsid w:val="003F42F0"/>
    <w:rsid w:val="003F4C86"/>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17CB9"/>
    <w:rsid w:val="00420378"/>
    <w:rsid w:val="00422212"/>
    <w:rsid w:val="0042483F"/>
    <w:rsid w:val="00426CB1"/>
    <w:rsid w:val="00430810"/>
    <w:rsid w:val="00431A88"/>
    <w:rsid w:val="00431F3E"/>
    <w:rsid w:val="0043311D"/>
    <w:rsid w:val="00433645"/>
    <w:rsid w:val="004349BE"/>
    <w:rsid w:val="004351B8"/>
    <w:rsid w:val="00435C2C"/>
    <w:rsid w:val="00437AB0"/>
    <w:rsid w:val="00440050"/>
    <w:rsid w:val="00440C0A"/>
    <w:rsid w:val="00440F50"/>
    <w:rsid w:val="004420B2"/>
    <w:rsid w:val="0044228B"/>
    <w:rsid w:val="00443A8F"/>
    <w:rsid w:val="00443ADA"/>
    <w:rsid w:val="0044605A"/>
    <w:rsid w:val="004468F4"/>
    <w:rsid w:val="00446A6D"/>
    <w:rsid w:val="00446F4C"/>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7970"/>
    <w:rsid w:val="00490DEC"/>
    <w:rsid w:val="00491292"/>
    <w:rsid w:val="004931A1"/>
    <w:rsid w:val="004962BF"/>
    <w:rsid w:val="004978D6"/>
    <w:rsid w:val="00497A55"/>
    <w:rsid w:val="00497FBF"/>
    <w:rsid w:val="004A14A1"/>
    <w:rsid w:val="004A18E3"/>
    <w:rsid w:val="004A1DB7"/>
    <w:rsid w:val="004A581C"/>
    <w:rsid w:val="004A6948"/>
    <w:rsid w:val="004A7F4E"/>
    <w:rsid w:val="004B0375"/>
    <w:rsid w:val="004B135D"/>
    <w:rsid w:val="004B160C"/>
    <w:rsid w:val="004B3139"/>
    <w:rsid w:val="004B346D"/>
    <w:rsid w:val="004B4786"/>
    <w:rsid w:val="004B5FED"/>
    <w:rsid w:val="004B6D6C"/>
    <w:rsid w:val="004B7BB1"/>
    <w:rsid w:val="004C3B92"/>
    <w:rsid w:val="004C3EB4"/>
    <w:rsid w:val="004C4FD4"/>
    <w:rsid w:val="004C721B"/>
    <w:rsid w:val="004D010D"/>
    <w:rsid w:val="004D0629"/>
    <w:rsid w:val="004D0D40"/>
    <w:rsid w:val="004D2DBD"/>
    <w:rsid w:val="004D3AA3"/>
    <w:rsid w:val="004D3EA7"/>
    <w:rsid w:val="004D55B3"/>
    <w:rsid w:val="004D6F26"/>
    <w:rsid w:val="004E0FA3"/>
    <w:rsid w:val="004E199D"/>
    <w:rsid w:val="004E49C8"/>
    <w:rsid w:val="004E5B49"/>
    <w:rsid w:val="004E757E"/>
    <w:rsid w:val="004F027E"/>
    <w:rsid w:val="004F195E"/>
    <w:rsid w:val="004F2D22"/>
    <w:rsid w:val="004F45D8"/>
    <w:rsid w:val="004F4941"/>
    <w:rsid w:val="004F4E14"/>
    <w:rsid w:val="004F5C6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16A6B"/>
    <w:rsid w:val="00517E5B"/>
    <w:rsid w:val="00522C8E"/>
    <w:rsid w:val="00523860"/>
    <w:rsid w:val="00523A0D"/>
    <w:rsid w:val="00523D4C"/>
    <w:rsid w:val="005247D1"/>
    <w:rsid w:val="00524CBC"/>
    <w:rsid w:val="0052562D"/>
    <w:rsid w:val="00525A69"/>
    <w:rsid w:val="0052626B"/>
    <w:rsid w:val="0052796D"/>
    <w:rsid w:val="00527D0F"/>
    <w:rsid w:val="00531D63"/>
    <w:rsid w:val="00532391"/>
    <w:rsid w:val="00532802"/>
    <w:rsid w:val="00532921"/>
    <w:rsid w:val="00533AF7"/>
    <w:rsid w:val="00533FE7"/>
    <w:rsid w:val="00534914"/>
    <w:rsid w:val="005367D0"/>
    <w:rsid w:val="00541AE8"/>
    <w:rsid w:val="00544A90"/>
    <w:rsid w:val="00545237"/>
    <w:rsid w:val="005473FF"/>
    <w:rsid w:val="00551594"/>
    <w:rsid w:val="00554A72"/>
    <w:rsid w:val="00554BC5"/>
    <w:rsid w:val="0055539C"/>
    <w:rsid w:val="0055688C"/>
    <w:rsid w:val="00556DFA"/>
    <w:rsid w:val="00557625"/>
    <w:rsid w:val="00557BF4"/>
    <w:rsid w:val="00560DF7"/>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4632"/>
    <w:rsid w:val="00585FBD"/>
    <w:rsid w:val="00586813"/>
    <w:rsid w:val="00592B79"/>
    <w:rsid w:val="0059350E"/>
    <w:rsid w:val="00596CC2"/>
    <w:rsid w:val="00596CE3"/>
    <w:rsid w:val="00596D47"/>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84C"/>
    <w:rsid w:val="005D12DD"/>
    <w:rsid w:val="005D141A"/>
    <w:rsid w:val="005D20F5"/>
    <w:rsid w:val="005D2A19"/>
    <w:rsid w:val="005D59FE"/>
    <w:rsid w:val="005D5BD8"/>
    <w:rsid w:val="005D7E80"/>
    <w:rsid w:val="005E1CBA"/>
    <w:rsid w:val="005E27F6"/>
    <w:rsid w:val="005E32C8"/>
    <w:rsid w:val="005E3F0C"/>
    <w:rsid w:val="005E42FB"/>
    <w:rsid w:val="005E4BBE"/>
    <w:rsid w:val="005E6082"/>
    <w:rsid w:val="005E653B"/>
    <w:rsid w:val="005F14DA"/>
    <w:rsid w:val="005F25FB"/>
    <w:rsid w:val="005F6B18"/>
    <w:rsid w:val="00601462"/>
    <w:rsid w:val="00602A76"/>
    <w:rsid w:val="00602B22"/>
    <w:rsid w:val="0060376E"/>
    <w:rsid w:val="00603B3B"/>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6B37"/>
    <w:rsid w:val="00636C70"/>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70689"/>
    <w:rsid w:val="0067085E"/>
    <w:rsid w:val="00672F32"/>
    <w:rsid w:val="00674F96"/>
    <w:rsid w:val="0067668F"/>
    <w:rsid w:val="0067749A"/>
    <w:rsid w:val="0067778D"/>
    <w:rsid w:val="006811EE"/>
    <w:rsid w:val="006832B6"/>
    <w:rsid w:val="00684340"/>
    <w:rsid w:val="0069097A"/>
    <w:rsid w:val="006931B0"/>
    <w:rsid w:val="006943E6"/>
    <w:rsid w:val="00696024"/>
    <w:rsid w:val="006A093E"/>
    <w:rsid w:val="006A0995"/>
    <w:rsid w:val="006A0CD4"/>
    <w:rsid w:val="006A132A"/>
    <w:rsid w:val="006A2743"/>
    <w:rsid w:val="006A3AAC"/>
    <w:rsid w:val="006A3FD5"/>
    <w:rsid w:val="006A4182"/>
    <w:rsid w:val="006A45B9"/>
    <w:rsid w:val="006A5DB9"/>
    <w:rsid w:val="006A6145"/>
    <w:rsid w:val="006A69B9"/>
    <w:rsid w:val="006A6B2C"/>
    <w:rsid w:val="006A76FC"/>
    <w:rsid w:val="006B2525"/>
    <w:rsid w:val="006B28B3"/>
    <w:rsid w:val="006B4D10"/>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1CA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2377"/>
    <w:rsid w:val="0071460A"/>
    <w:rsid w:val="00715DEB"/>
    <w:rsid w:val="00716638"/>
    <w:rsid w:val="0071791B"/>
    <w:rsid w:val="00721A9F"/>
    <w:rsid w:val="00721C05"/>
    <w:rsid w:val="0072214E"/>
    <w:rsid w:val="00723DD3"/>
    <w:rsid w:val="00726896"/>
    <w:rsid w:val="00726E6E"/>
    <w:rsid w:val="0072776C"/>
    <w:rsid w:val="00727C61"/>
    <w:rsid w:val="00732576"/>
    <w:rsid w:val="0073398D"/>
    <w:rsid w:val="00734031"/>
    <w:rsid w:val="0073535B"/>
    <w:rsid w:val="007378ED"/>
    <w:rsid w:val="00740832"/>
    <w:rsid w:val="007430C6"/>
    <w:rsid w:val="007434BA"/>
    <w:rsid w:val="00744E4E"/>
    <w:rsid w:val="00747FE9"/>
    <w:rsid w:val="007503A1"/>
    <w:rsid w:val="00750681"/>
    <w:rsid w:val="0075110F"/>
    <w:rsid w:val="00752054"/>
    <w:rsid w:val="00752152"/>
    <w:rsid w:val="00752985"/>
    <w:rsid w:val="00752E20"/>
    <w:rsid w:val="00753A53"/>
    <w:rsid w:val="007543AD"/>
    <w:rsid w:val="00755647"/>
    <w:rsid w:val="00755E7C"/>
    <w:rsid w:val="00756386"/>
    <w:rsid w:val="007572BB"/>
    <w:rsid w:val="00757568"/>
    <w:rsid w:val="00761FF7"/>
    <w:rsid w:val="0076279D"/>
    <w:rsid w:val="007627EF"/>
    <w:rsid w:val="007628F7"/>
    <w:rsid w:val="00763459"/>
    <w:rsid w:val="0076477A"/>
    <w:rsid w:val="0076553B"/>
    <w:rsid w:val="00765AD8"/>
    <w:rsid w:val="00765C21"/>
    <w:rsid w:val="00765EB4"/>
    <w:rsid w:val="0076617C"/>
    <w:rsid w:val="0076739D"/>
    <w:rsid w:val="00767D68"/>
    <w:rsid w:val="00770D02"/>
    <w:rsid w:val="00774B29"/>
    <w:rsid w:val="00775B5F"/>
    <w:rsid w:val="00775BEF"/>
    <w:rsid w:val="00776346"/>
    <w:rsid w:val="0077711D"/>
    <w:rsid w:val="0078058F"/>
    <w:rsid w:val="007834F3"/>
    <w:rsid w:val="00785417"/>
    <w:rsid w:val="00790BF3"/>
    <w:rsid w:val="007912FD"/>
    <w:rsid w:val="00791474"/>
    <w:rsid w:val="0079194B"/>
    <w:rsid w:val="00791B83"/>
    <w:rsid w:val="00794378"/>
    <w:rsid w:val="0079509D"/>
    <w:rsid w:val="007954E3"/>
    <w:rsid w:val="007A0D64"/>
    <w:rsid w:val="007A136F"/>
    <w:rsid w:val="007A2F3F"/>
    <w:rsid w:val="007A3182"/>
    <w:rsid w:val="007A37FD"/>
    <w:rsid w:val="007A4141"/>
    <w:rsid w:val="007A5FDC"/>
    <w:rsid w:val="007A64E1"/>
    <w:rsid w:val="007A6761"/>
    <w:rsid w:val="007A6A5F"/>
    <w:rsid w:val="007A7389"/>
    <w:rsid w:val="007B104A"/>
    <w:rsid w:val="007B10F1"/>
    <w:rsid w:val="007B3F51"/>
    <w:rsid w:val="007B4485"/>
    <w:rsid w:val="007B4783"/>
    <w:rsid w:val="007B5888"/>
    <w:rsid w:val="007B639F"/>
    <w:rsid w:val="007C21D3"/>
    <w:rsid w:val="007C2456"/>
    <w:rsid w:val="007C5A5E"/>
    <w:rsid w:val="007C5F00"/>
    <w:rsid w:val="007D50A6"/>
    <w:rsid w:val="007D6088"/>
    <w:rsid w:val="007E0FC8"/>
    <w:rsid w:val="007E3CF0"/>
    <w:rsid w:val="007E6946"/>
    <w:rsid w:val="007E69BF"/>
    <w:rsid w:val="007F0997"/>
    <w:rsid w:val="007F24D9"/>
    <w:rsid w:val="007F257A"/>
    <w:rsid w:val="007F45C7"/>
    <w:rsid w:val="00801A65"/>
    <w:rsid w:val="00801DB1"/>
    <w:rsid w:val="00802BDA"/>
    <w:rsid w:val="0080387A"/>
    <w:rsid w:val="00805FDB"/>
    <w:rsid w:val="0080617B"/>
    <w:rsid w:val="00811CAE"/>
    <w:rsid w:val="00812867"/>
    <w:rsid w:val="00812A92"/>
    <w:rsid w:val="00813A01"/>
    <w:rsid w:val="008141F0"/>
    <w:rsid w:val="0081433B"/>
    <w:rsid w:val="00814E2C"/>
    <w:rsid w:val="008152FE"/>
    <w:rsid w:val="00815364"/>
    <w:rsid w:val="00816007"/>
    <w:rsid w:val="00816C5D"/>
    <w:rsid w:val="00817313"/>
    <w:rsid w:val="00820934"/>
    <w:rsid w:val="00821787"/>
    <w:rsid w:val="00821CEE"/>
    <w:rsid w:val="00822494"/>
    <w:rsid w:val="00823E99"/>
    <w:rsid w:val="00824DD1"/>
    <w:rsid w:val="00825B04"/>
    <w:rsid w:val="008275E9"/>
    <w:rsid w:val="00827C9E"/>
    <w:rsid w:val="008305E9"/>
    <w:rsid w:val="0083077E"/>
    <w:rsid w:val="00830B0D"/>
    <w:rsid w:val="00831D92"/>
    <w:rsid w:val="008354DB"/>
    <w:rsid w:val="00835D3A"/>
    <w:rsid w:val="00837249"/>
    <w:rsid w:val="00840001"/>
    <w:rsid w:val="00840081"/>
    <w:rsid w:val="00840956"/>
    <w:rsid w:val="00841ED6"/>
    <w:rsid w:val="0084320E"/>
    <w:rsid w:val="0084390B"/>
    <w:rsid w:val="0084391B"/>
    <w:rsid w:val="00844B4D"/>
    <w:rsid w:val="00845208"/>
    <w:rsid w:val="00847D1C"/>
    <w:rsid w:val="00850370"/>
    <w:rsid w:val="00857913"/>
    <w:rsid w:val="00857D97"/>
    <w:rsid w:val="0086093C"/>
    <w:rsid w:val="00860C04"/>
    <w:rsid w:val="00860EDF"/>
    <w:rsid w:val="00861F67"/>
    <w:rsid w:val="00862E42"/>
    <w:rsid w:val="00862EDE"/>
    <w:rsid w:val="00863129"/>
    <w:rsid w:val="008650E4"/>
    <w:rsid w:val="008660BC"/>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14C"/>
    <w:rsid w:val="008956F3"/>
    <w:rsid w:val="008963A6"/>
    <w:rsid w:val="00896E2A"/>
    <w:rsid w:val="008A11EC"/>
    <w:rsid w:val="008A1F08"/>
    <w:rsid w:val="008A38E4"/>
    <w:rsid w:val="008A4742"/>
    <w:rsid w:val="008A48E4"/>
    <w:rsid w:val="008A4EC2"/>
    <w:rsid w:val="008A6C23"/>
    <w:rsid w:val="008B199A"/>
    <w:rsid w:val="008B6702"/>
    <w:rsid w:val="008B693F"/>
    <w:rsid w:val="008B7891"/>
    <w:rsid w:val="008C2CCD"/>
    <w:rsid w:val="008C2E9F"/>
    <w:rsid w:val="008C3466"/>
    <w:rsid w:val="008C511F"/>
    <w:rsid w:val="008C5C74"/>
    <w:rsid w:val="008C6819"/>
    <w:rsid w:val="008C6AE6"/>
    <w:rsid w:val="008C7680"/>
    <w:rsid w:val="008D0853"/>
    <w:rsid w:val="008D10F1"/>
    <w:rsid w:val="008D1363"/>
    <w:rsid w:val="008D1E0D"/>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3D06"/>
    <w:rsid w:val="00906E59"/>
    <w:rsid w:val="00907D4B"/>
    <w:rsid w:val="00910C7F"/>
    <w:rsid w:val="00911392"/>
    <w:rsid w:val="00912205"/>
    <w:rsid w:val="00913053"/>
    <w:rsid w:val="0091545E"/>
    <w:rsid w:val="0092004D"/>
    <w:rsid w:val="009209DB"/>
    <w:rsid w:val="0092142E"/>
    <w:rsid w:val="009220BA"/>
    <w:rsid w:val="00922F9B"/>
    <w:rsid w:val="00923102"/>
    <w:rsid w:val="009235C1"/>
    <w:rsid w:val="00923606"/>
    <w:rsid w:val="00923B94"/>
    <w:rsid w:val="009277D3"/>
    <w:rsid w:val="0093066F"/>
    <w:rsid w:val="00932495"/>
    <w:rsid w:val="00933126"/>
    <w:rsid w:val="009332E4"/>
    <w:rsid w:val="00933814"/>
    <w:rsid w:val="00933FEE"/>
    <w:rsid w:val="00936715"/>
    <w:rsid w:val="00936CB5"/>
    <w:rsid w:val="00942A09"/>
    <w:rsid w:val="00942E80"/>
    <w:rsid w:val="00945565"/>
    <w:rsid w:val="009510C5"/>
    <w:rsid w:val="00951FFE"/>
    <w:rsid w:val="0095402B"/>
    <w:rsid w:val="00957A15"/>
    <w:rsid w:val="00960D22"/>
    <w:rsid w:val="00960E14"/>
    <w:rsid w:val="009612A0"/>
    <w:rsid w:val="00961511"/>
    <w:rsid w:val="00961C16"/>
    <w:rsid w:val="00961DC8"/>
    <w:rsid w:val="0096205A"/>
    <w:rsid w:val="0096467C"/>
    <w:rsid w:val="00966589"/>
    <w:rsid w:val="00966992"/>
    <w:rsid w:val="009706E4"/>
    <w:rsid w:val="00970D7F"/>
    <w:rsid w:val="00970E9C"/>
    <w:rsid w:val="00971460"/>
    <w:rsid w:val="00972C46"/>
    <w:rsid w:val="009741D2"/>
    <w:rsid w:val="009749E9"/>
    <w:rsid w:val="0097692D"/>
    <w:rsid w:val="00976975"/>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71D0"/>
    <w:rsid w:val="009A7434"/>
    <w:rsid w:val="009B0880"/>
    <w:rsid w:val="009B7E88"/>
    <w:rsid w:val="009C1D55"/>
    <w:rsid w:val="009C29F8"/>
    <w:rsid w:val="009C2B02"/>
    <w:rsid w:val="009C4B19"/>
    <w:rsid w:val="009C59DF"/>
    <w:rsid w:val="009C772E"/>
    <w:rsid w:val="009D096B"/>
    <w:rsid w:val="009D2209"/>
    <w:rsid w:val="009D41A7"/>
    <w:rsid w:val="009D4362"/>
    <w:rsid w:val="009D7A1E"/>
    <w:rsid w:val="009D7ADC"/>
    <w:rsid w:val="009E0448"/>
    <w:rsid w:val="009E369F"/>
    <w:rsid w:val="009E3F54"/>
    <w:rsid w:val="009E603A"/>
    <w:rsid w:val="009E63C0"/>
    <w:rsid w:val="009E725A"/>
    <w:rsid w:val="009F0C3C"/>
    <w:rsid w:val="009F195C"/>
    <w:rsid w:val="009F1CC4"/>
    <w:rsid w:val="009F1D7C"/>
    <w:rsid w:val="009F20C8"/>
    <w:rsid w:val="009F5660"/>
    <w:rsid w:val="009F5EA0"/>
    <w:rsid w:val="009F7B20"/>
    <w:rsid w:val="00A0197F"/>
    <w:rsid w:val="00A028B8"/>
    <w:rsid w:val="00A02C03"/>
    <w:rsid w:val="00A03891"/>
    <w:rsid w:val="00A042BE"/>
    <w:rsid w:val="00A04EFB"/>
    <w:rsid w:val="00A058C0"/>
    <w:rsid w:val="00A05D42"/>
    <w:rsid w:val="00A06CD5"/>
    <w:rsid w:val="00A07BA0"/>
    <w:rsid w:val="00A13328"/>
    <w:rsid w:val="00A15111"/>
    <w:rsid w:val="00A154D5"/>
    <w:rsid w:val="00A16EAF"/>
    <w:rsid w:val="00A17F77"/>
    <w:rsid w:val="00A20B28"/>
    <w:rsid w:val="00A20F6A"/>
    <w:rsid w:val="00A2318B"/>
    <w:rsid w:val="00A24495"/>
    <w:rsid w:val="00A26BBC"/>
    <w:rsid w:val="00A34B82"/>
    <w:rsid w:val="00A35A19"/>
    <w:rsid w:val="00A35CFC"/>
    <w:rsid w:val="00A37893"/>
    <w:rsid w:val="00A404D9"/>
    <w:rsid w:val="00A442CD"/>
    <w:rsid w:val="00A44E91"/>
    <w:rsid w:val="00A4550F"/>
    <w:rsid w:val="00A45C6E"/>
    <w:rsid w:val="00A45D75"/>
    <w:rsid w:val="00A47B37"/>
    <w:rsid w:val="00A521A3"/>
    <w:rsid w:val="00A52229"/>
    <w:rsid w:val="00A54091"/>
    <w:rsid w:val="00A5465D"/>
    <w:rsid w:val="00A556D6"/>
    <w:rsid w:val="00A55866"/>
    <w:rsid w:val="00A55F64"/>
    <w:rsid w:val="00A565BF"/>
    <w:rsid w:val="00A579C2"/>
    <w:rsid w:val="00A60C1C"/>
    <w:rsid w:val="00A63230"/>
    <w:rsid w:val="00A6328E"/>
    <w:rsid w:val="00A63EB8"/>
    <w:rsid w:val="00A65055"/>
    <w:rsid w:val="00A6505C"/>
    <w:rsid w:val="00A66587"/>
    <w:rsid w:val="00A67767"/>
    <w:rsid w:val="00A71246"/>
    <w:rsid w:val="00A7349F"/>
    <w:rsid w:val="00A73930"/>
    <w:rsid w:val="00A73BCA"/>
    <w:rsid w:val="00A75B7D"/>
    <w:rsid w:val="00A768F4"/>
    <w:rsid w:val="00A77CA3"/>
    <w:rsid w:val="00A815FD"/>
    <w:rsid w:val="00A81898"/>
    <w:rsid w:val="00A83920"/>
    <w:rsid w:val="00A840FA"/>
    <w:rsid w:val="00A86F54"/>
    <w:rsid w:val="00A87B33"/>
    <w:rsid w:val="00A91538"/>
    <w:rsid w:val="00A9216E"/>
    <w:rsid w:val="00A92F37"/>
    <w:rsid w:val="00A934E9"/>
    <w:rsid w:val="00A93662"/>
    <w:rsid w:val="00A93DE6"/>
    <w:rsid w:val="00A941EF"/>
    <w:rsid w:val="00A94A5E"/>
    <w:rsid w:val="00A9628A"/>
    <w:rsid w:val="00A9763C"/>
    <w:rsid w:val="00A97B50"/>
    <w:rsid w:val="00AA2007"/>
    <w:rsid w:val="00AA2816"/>
    <w:rsid w:val="00AA2DAF"/>
    <w:rsid w:val="00AA479A"/>
    <w:rsid w:val="00AA66D9"/>
    <w:rsid w:val="00AA74DB"/>
    <w:rsid w:val="00AA7774"/>
    <w:rsid w:val="00AB1A4C"/>
    <w:rsid w:val="00AB23A7"/>
    <w:rsid w:val="00AB5863"/>
    <w:rsid w:val="00AB71EE"/>
    <w:rsid w:val="00AB7393"/>
    <w:rsid w:val="00AC0226"/>
    <w:rsid w:val="00AC17B1"/>
    <w:rsid w:val="00AC2750"/>
    <w:rsid w:val="00AC3F2D"/>
    <w:rsid w:val="00AC40A2"/>
    <w:rsid w:val="00AC435A"/>
    <w:rsid w:val="00AC4D1C"/>
    <w:rsid w:val="00AC5FFF"/>
    <w:rsid w:val="00AC7046"/>
    <w:rsid w:val="00AC77CD"/>
    <w:rsid w:val="00AD1D51"/>
    <w:rsid w:val="00AD2544"/>
    <w:rsid w:val="00AD31B9"/>
    <w:rsid w:val="00AD476A"/>
    <w:rsid w:val="00AD47BB"/>
    <w:rsid w:val="00AD5561"/>
    <w:rsid w:val="00AD5CF6"/>
    <w:rsid w:val="00AD6DE5"/>
    <w:rsid w:val="00AD7B49"/>
    <w:rsid w:val="00AD7BBA"/>
    <w:rsid w:val="00AE0344"/>
    <w:rsid w:val="00AE0DF3"/>
    <w:rsid w:val="00AE24E6"/>
    <w:rsid w:val="00AE2F96"/>
    <w:rsid w:val="00AE3752"/>
    <w:rsid w:val="00AE429D"/>
    <w:rsid w:val="00AE4920"/>
    <w:rsid w:val="00AE6257"/>
    <w:rsid w:val="00AE6F9D"/>
    <w:rsid w:val="00AF0940"/>
    <w:rsid w:val="00AF1D11"/>
    <w:rsid w:val="00AF1F4A"/>
    <w:rsid w:val="00AF2915"/>
    <w:rsid w:val="00AF2A67"/>
    <w:rsid w:val="00AF2D19"/>
    <w:rsid w:val="00AF3832"/>
    <w:rsid w:val="00AF4040"/>
    <w:rsid w:val="00AF5278"/>
    <w:rsid w:val="00AF6105"/>
    <w:rsid w:val="00AF7208"/>
    <w:rsid w:val="00AF7A42"/>
    <w:rsid w:val="00AF7B9F"/>
    <w:rsid w:val="00AF7C7A"/>
    <w:rsid w:val="00B003E8"/>
    <w:rsid w:val="00B00708"/>
    <w:rsid w:val="00B00D0D"/>
    <w:rsid w:val="00B040C9"/>
    <w:rsid w:val="00B047B8"/>
    <w:rsid w:val="00B05549"/>
    <w:rsid w:val="00B05B0C"/>
    <w:rsid w:val="00B05E0E"/>
    <w:rsid w:val="00B11686"/>
    <w:rsid w:val="00B11B86"/>
    <w:rsid w:val="00B12EE8"/>
    <w:rsid w:val="00B136E1"/>
    <w:rsid w:val="00B142DE"/>
    <w:rsid w:val="00B14E35"/>
    <w:rsid w:val="00B1672E"/>
    <w:rsid w:val="00B16A93"/>
    <w:rsid w:val="00B205CF"/>
    <w:rsid w:val="00B23260"/>
    <w:rsid w:val="00B26C82"/>
    <w:rsid w:val="00B2734A"/>
    <w:rsid w:val="00B302E3"/>
    <w:rsid w:val="00B30D85"/>
    <w:rsid w:val="00B314D3"/>
    <w:rsid w:val="00B348A6"/>
    <w:rsid w:val="00B35FFC"/>
    <w:rsid w:val="00B3609E"/>
    <w:rsid w:val="00B377C3"/>
    <w:rsid w:val="00B400FD"/>
    <w:rsid w:val="00B40A10"/>
    <w:rsid w:val="00B40A20"/>
    <w:rsid w:val="00B419FC"/>
    <w:rsid w:val="00B41F9B"/>
    <w:rsid w:val="00B428FB"/>
    <w:rsid w:val="00B4326B"/>
    <w:rsid w:val="00B45D8A"/>
    <w:rsid w:val="00B479B3"/>
    <w:rsid w:val="00B50645"/>
    <w:rsid w:val="00B50D66"/>
    <w:rsid w:val="00B5106B"/>
    <w:rsid w:val="00B54DCB"/>
    <w:rsid w:val="00B55ACB"/>
    <w:rsid w:val="00B57A3C"/>
    <w:rsid w:val="00B61C35"/>
    <w:rsid w:val="00B70AE0"/>
    <w:rsid w:val="00B722A1"/>
    <w:rsid w:val="00B729A8"/>
    <w:rsid w:val="00B73E09"/>
    <w:rsid w:val="00B73ED0"/>
    <w:rsid w:val="00B76468"/>
    <w:rsid w:val="00B76E1F"/>
    <w:rsid w:val="00B8025B"/>
    <w:rsid w:val="00B81DBD"/>
    <w:rsid w:val="00B87AAA"/>
    <w:rsid w:val="00B90226"/>
    <w:rsid w:val="00B91407"/>
    <w:rsid w:val="00B91F0D"/>
    <w:rsid w:val="00B92FF4"/>
    <w:rsid w:val="00B959F3"/>
    <w:rsid w:val="00BA0226"/>
    <w:rsid w:val="00BA0EED"/>
    <w:rsid w:val="00BA1547"/>
    <w:rsid w:val="00BA27A7"/>
    <w:rsid w:val="00BA42A5"/>
    <w:rsid w:val="00BA4E5B"/>
    <w:rsid w:val="00BA5B5A"/>
    <w:rsid w:val="00BA5C9C"/>
    <w:rsid w:val="00BA77D4"/>
    <w:rsid w:val="00BA7C49"/>
    <w:rsid w:val="00BB02D5"/>
    <w:rsid w:val="00BB1732"/>
    <w:rsid w:val="00BB2C23"/>
    <w:rsid w:val="00BB3950"/>
    <w:rsid w:val="00BB7805"/>
    <w:rsid w:val="00BC09DD"/>
    <w:rsid w:val="00BC229C"/>
    <w:rsid w:val="00BC234E"/>
    <w:rsid w:val="00BC2AD4"/>
    <w:rsid w:val="00BC2CE4"/>
    <w:rsid w:val="00BC4320"/>
    <w:rsid w:val="00BC494B"/>
    <w:rsid w:val="00BD1F67"/>
    <w:rsid w:val="00BD2ABB"/>
    <w:rsid w:val="00BD3286"/>
    <w:rsid w:val="00BD33C9"/>
    <w:rsid w:val="00BD4F19"/>
    <w:rsid w:val="00BD57A2"/>
    <w:rsid w:val="00BD5A0E"/>
    <w:rsid w:val="00BD5B7B"/>
    <w:rsid w:val="00BD788D"/>
    <w:rsid w:val="00BD7BB9"/>
    <w:rsid w:val="00BD7E68"/>
    <w:rsid w:val="00BE00B6"/>
    <w:rsid w:val="00BE0B91"/>
    <w:rsid w:val="00BE16CF"/>
    <w:rsid w:val="00BE6C65"/>
    <w:rsid w:val="00BE7862"/>
    <w:rsid w:val="00BE7F30"/>
    <w:rsid w:val="00BF306D"/>
    <w:rsid w:val="00BF5BA2"/>
    <w:rsid w:val="00BF6B13"/>
    <w:rsid w:val="00BF6E6B"/>
    <w:rsid w:val="00BF74B9"/>
    <w:rsid w:val="00C00A77"/>
    <w:rsid w:val="00C00B50"/>
    <w:rsid w:val="00C01752"/>
    <w:rsid w:val="00C04758"/>
    <w:rsid w:val="00C04C41"/>
    <w:rsid w:val="00C07411"/>
    <w:rsid w:val="00C07855"/>
    <w:rsid w:val="00C10DBB"/>
    <w:rsid w:val="00C116D2"/>
    <w:rsid w:val="00C11AD9"/>
    <w:rsid w:val="00C12489"/>
    <w:rsid w:val="00C2046C"/>
    <w:rsid w:val="00C204BC"/>
    <w:rsid w:val="00C20FCD"/>
    <w:rsid w:val="00C21FC2"/>
    <w:rsid w:val="00C227BD"/>
    <w:rsid w:val="00C229C8"/>
    <w:rsid w:val="00C22EF3"/>
    <w:rsid w:val="00C236FC"/>
    <w:rsid w:val="00C23926"/>
    <w:rsid w:val="00C24937"/>
    <w:rsid w:val="00C24CAA"/>
    <w:rsid w:val="00C24DF6"/>
    <w:rsid w:val="00C25735"/>
    <w:rsid w:val="00C26EC9"/>
    <w:rsid w:val="00C27144"/>
    <w:rsid w:val="00C27709"/>
    <w:rsid w:val="00C30578"/>
    <w:rsid w:val="00C30AF1"/>
    <w:rsid w:val="00C30BBF"/>
    <w:rsid w:val="00C3180C"/>
    <w:rsid w:val="00C31DE4"/>
    <w:rsid w:val="00C3247C"/>
    <w:rsid w:val="00C325D9"/>
    <w:rsid w:val="00C33C5B"/>
    <w:rsid w:val="00C3461D"/>
    <w:rsid w:val="00C37782"/>
    <w:rsid w:val="00C37A6E"/>
    <w:rsid w:val="00C37EA1"/>
    <w:rsid w:val="00C400DE"/>
    <w:rsid w:val="00C40469"/>
    <w:rsid w:val="00C41556"/>
    <w:rsid w:val="00C4183C"/>
    <w:rsid w:val="00C41A68"/>
    <w:rsid w:val="00C41E78"/>
    <w:rsid w:val="00C42169"/>
    <w:rsid w:val="00C440B0"/>
    <w:rsid w:val="00C44127"/>
    <w:rsid w:val="00C4454D"/>
    <w:rsid w:val="00C44C4B"/>
    <w:rsid w:val="00C45846"/>
    <w:rsid w:val="00C45AE7"/>
    <w:rsid w:val="00C464A0"/>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8D8"/>
    <w:rsid w:val="00C90DC3"/>
    <w:rsid w:val="00C94201"/>
    <w:rsid w:val="00CA23F0"/>
    <w:rsid w:val="00CA3863"/>
    <w:rsid w:val="00CA4A5B"/>
    <w:rsid w:val="00CA4DDF"/>
    <w:rsid w:val="00CA4EDA"/>
    <w:rsid w:val="00CA58B6"/>
    <w:rsid w:val="00CB014A"/>
    <w:rsid w:val="00CB1E07"/>
    <w:rsid w:val="00CB369F"/>
    <w:rsid w:val="00CB699D"/>
    <w:rsid w:val="00CC0310"/>
    <w:rsid w:val="00CC04E7"/>
    <w:rsid w:val="00CC0EB7"/>
    <w:rsid w:val="00CC1B06"/>
    <w:rsid w:val="00CC3066"/>
    <w:rsid w:val="00CC6DBD"/>
    <w:rsid w:val="00CD11BF"/>
    <w:rsid w:val="00CD2308"/>
    <w:rsid w:val="00CD25FC"/>
    <w:rsid w:val="00CD29BA"/>
    <w:rsid w:val="00CD3006"/>
    <w:rsid w:val="00CD3776"/>
    <w:rsid w:val="00CD4B86"/>
    <w:rsid w:val="00CD4FF4"/>
    <w:rsid w:val="00CD5A67"/>
    <w:rsid w:val="00CD691D"/>
    <w:rsid w:val="00CD6BC4"/>
    <w:rsid w:val="00CE2437"/>
    <w:rsid w:val="00CE31EB"/>
    <w:rsid w:val="00CE4412"/>
    <w:rsid w:val="00CE4D51"/>
    <w:rsid w:val="00CE56A2"/>
    <w:rsid w:val="00CE5C98"/>
    <w:rsid w:val="00CF0D66"/>
    <w:rsid w:val="00CF1221"/>
    <w:rsid w:val="00CF1662"/>
    <w:rsid w:val="00CF1CD2"/>
    <w:rsid w:val="00CF286E"/>
    <w:rsid w:val="00CF4B96"/>
    <w:rsid w:val="00CF522E"/>
    <w:rsid w:val="00CF5460"/>
    <w:rsid w:val="00D00F10"/>
    <w:rsid w:val="00D029E8"/>
    <w:rsid w:val="00D037C7"/>
    <w:rsid w:val="00D03FB7"/>
    <w:rsid w:val="00D04248"/>
    <w:rsid w:val="00D04C6A"/>
    <w:rsid w:val="00D0532E"/>
    <w:rsid w:val="00D06897"/>
    <w:rsid w:val="00D07C92"/>
    <w:rsid w:val="00D10337"/>
    <w:rsid w:val="00D1280E"/>
    <w:rsid w:val="00D12817"/>
    <w:rsid w:val="00D12C08"/>
    <w:rsid w:val="00D1322D"/>
    <w:rsid w:val="00D136C8"/>
    <w:rsid w:val="00D13710"/>
    <w:rsid w:val="00D1448F"/>
    <w:rsid w:val="00D16046"/>
    <w:rsid w:val="00D1627D"/>
    <w:rsid w:val="00D21D90"/>
    <w:rsid w:val="00D2234B"/>
    <w:rsid w:val="00D307FF"/>
    <w:rsid w:val="00D3206B"/>
    <w:rsid w:val="00D32086"/>
    <w:rsid w:val="00D32870"/>
    <w:rsid w:val="00D35641"/>
    <w:rsid w:val="00D35982"/>
    <w:rsid w:val="00D36965"/>
    <w:rsid w:val="00D377FB"/>
    <w:rsid w:val="00D37C72"/>
    <w:rsid w:val="00D37F4A"/>
    <w:rsid w:val="00D401D8"/>
    <w:rsid w:val="00D44923"/>
    <w:rsid w:val="00D46332"/>
    <w:rsid w:val="00D505D0"/>
    <w:rsid w:val="00D52BF2"/>
    <w:rsid w:val="00D548CB"/>
    <w:rsid w:val="00D57675"/>
    <w:rsid w:val="00D57A67"/>
    <w:rsid w:val="00D612A9"/>
    <w:rsid w:val="00D622FE"/>
    <w:rsid w:val="00D62943"/>
    <w:rsid w:val="00D637C1"/>
    <w:rsid w:val="00D641D0"/>
    <w:rsid w:val="00D70D79"/>
    <w:rsid w:val="00D73C93"/>
    <w:rsid w:val="00D75B39"/>
    <w:rsid w:val="00D76513"/>
    <w:rsid w:val="00D81D50"/>
    <w:rsid w:val="00D822C1"/>
    <w:rsid w:val="00D84FDE"/>
    <w:rsid w:val="00D90A67"/>
    <w:rsid w:val="00D90CFC"/>
    <w:rsid w:val="00D91113"/>
    <w:rsid w:val="00D91361"/>
    <w:rsid w:val="00D9394B"/>
    <w:rsid w:val="00D93ADE"/>
    <w:rsid w:val="00D93CD5"/>
    <w:rsid w:val="00D957C8"/>
    <w:rsid w:val="00D96FD6"/>
    <w:rsid w:val="00D976FC"/>
    <w:rsid w:val="00D97C2F"/>
    <w:rsid w:val="00DA0875"/>
    <w:rsid w:val="00DA1397"/>
    <w:rsid w:val="00DA22AC"/>
    <w:rsid w:val="00DA4730"/>
    <w:rsid w:val="00DA7DE5"/>
    <w:rsid w:val="00DB0CCC"/>
    <w:rsid w:val="00DB1B4E"/>
    <w:rsid w:val="00DB1EAE"/>
    <w:rsid w:val="00DB1F9D"/>
    <w:rsid w:val="00DB31E6"/>
    <w:rsid w:val="00DB36D2"/>
    <w:rsid w:val="00DB3EEF"/>
    <w:rsid w:val="00DB53C6"/>
    <w:rsid w:val="00DB55BA"/>
    <w:rsid w:val="00DB6326"/>
    <w:rsid w:val="00DB6D47"/>
    <w:rsid w:val="00DB7594"/>
    <w:rsid w:val="00DC146C"/>
    <w:rsid w:val="00DC1E74"/>
    <w:rsid w:val="00DC3133"/>
    <w:rsid w:val="00DC528D"/>
    <w:rsid w:val="00DC79B2"/>
    <w:rsid w:val="00DD01D5"/>
    <w:rsid w:val="00DD1346"/>
    <w:rsid w:val="00DD45EF"/>
    <w:rsid w:val="00DD4F9C"/>
    <w:rsid w:val="00DD5A4A"/>
    <w:rsid w:val="00DD6873"/>
    <w:rsid w:val="00DE0861"/>
    <w:rsid w:val="00DE0E97"/>
    <w:rsid w:val="00DE1637"/>
    <w:rsid w:val="00DE20AB"/>
    <w:rsid w:val="00DE2516"/>
    <w:rsid w:val="00DE2927"/>
    <w:rsid w:val="00DE3766"/>
    <w:rsid w:val="00DE4BE2"/>
    <w:rsid w:val="00DE4CEE"/>
    <w:rsid w:val="00DE5B2C"/>
    <w:rsid w:val="00DE69E6"/>
    <w:rsid w:val="00DE6A56"/>
    <w:rsid w:val="00DF08C6"/>
    <w:rsid w:val="00DF3C33"/>
    <w:rsid w:val="00DF4289"/>
    <w:rsid w:val="00DF540F"/>
    <w:rsid w:val="00DF6C86"/>
    <w:rsid w:val="00DF7187"/>
    <w:rsid w:val="00E01755"/>
    <w:rsid w:val="00E01C69"/>
    <w:rsid w:val="00E02A2F"/>
    <w:rsid w:val="00E02D91"/>
    <w:rsid w:val="00E03080"/>
    <w:rsid w:val="00E0339E"/>
    <w:rsid w:val="00E03465"/>
    <w:rsid w:val="00E037B8"/>
    <w:rsid w:val="00E053FA"/>
    <w:rsid w:val="00E11E39"/>
    <w:rsid w:val="00E14B1D"/>
    <w:rsid w:val="00E168DA"/>
    <w:rsid w:val="00E1709B"/>
    <w:rsid w:val="00E2006B"/>
    <w:rsid w:val="00E21C4D"/>
    <w:rsid w:val="00E241D5"/>
    <w:rsid w:val="00E24824"/>
    <w:rsid w:val="00E25315"/>
    <w:rsid w:val="00E300FA"/>
    <w:rsid w:val="00E30224"/>
    <w:rsid w:val="00E326C5"/>
    <w:rsid w:val="00E36844"/>
    <w:rsid w:val="00E3726C"/>
    <w:rsid w:val="00E40514"/>
    <w:rsid w:val="00E40852"/>
    <w:rsid w:val="00E410FF"/>
    <w:rsid w:val="00E411B3"/>
    <w:rsid w:val="00E42313"/>
    <w:rsid w:val="00E42D13"/>
    <w:rsid w:val="00E43A88"/>
    <w:rsid w:val="00E440DC"/>
    <w:rsid w:val="00E44783"/>
    <w:rsid w:val="00E45104"/>
    <w:rsid w:val="00E52836"/>
    <w:rsid w:val="00E5369F"/>
    <w:rsid w:val="00E546AD"/>
    <w:rsid w:val="00E56088"/>
    <w:rsid w:val="00E56A52"/>
    <w:rsid w:val="00E56D56"/>
    <w:rsid w:val="00E57616"/>
    <w:rsid w:val="00E608ED"/>
    <w:rsid w:val="00E629C8"/>
    <w:rsid w:val="00E642A9"/>
    <w:rsid w:val="00E64747"/>
    <w:rsid w:val="00E64D6A"/>
    <w:rsid w:val="00E65334"/>
    <w:rsid w:val="00E654D4"/>
    <w:rsid w:val="00E67629"/>
    <w:rsid w:val="00E71FAB"/>
    <w:rsid w:val="00E74E00"/>
    <w:rsid w:val="00E80E90"/>
    <w:rsid w:val="00E84EB1"/>
    <w:rsid w:val="00E855A8"/>
    <w:rsid w:val="00E8663F"/>
    <w:rsid w:val="00E86866"/>
    <w:rsid w:val="00E87899"/>
    <w:rsid w:val="00E87D08"/>
    <w:rsid w:val="00E9083A"/>
    <w:rsid w:val="00E92634"/>
    <w:rsid w:val="00E92A7D"/>
    <w:rsid w:val="00E92C37"/>
    <w:rsid w:val="00E9333B"/>
    <w:rsid w:val="00E937B3"/>
    <w:rsid w:val="00E9487A"/>
    <w:rsid w:val="00E94A11"/>
    <w:rsid w:val="00E952AC"/>
    <w:rsid w:val="00E968C4"/>
    <w:rsid w:val="00E96CE3"/>
    <w:rsid w:val="00E9728C"/>
    <w:rsid w:val="00EA001C"/>
    <w:rsid w:val="00EA013E"/>
    <w:rsid w:val="00EA065B"/>
    <w:rsid w:val="00EA0FF0"/>
    <w:rsid w:val="00EA1EE9"/>
    <w:rsid w:val="00EA2A55"/>
    <w:rsid w:val="00EA2B2A"/>
    <w:rsid w:val="00EA2C98"/>
    <w:rsid w:val="00EA2F78"/>
    <w:rsid w:val="00EA328D"/>
    <w:rsid w:val="00EA3FC6"/>
    <w:rsid w:val="00EA44DD"/>
    <w:rsid w:val="00EA51C0"/>
    <w:rsid w:val="00EA5E69"/>
    <w:rsid w:val="00EA6780"/>
    <w:rsid w:val="00EA7255"/>
    <w:rsid w:val="00EB13B3"/>
    <w:rsid w:val="00EB1BFA"/>
    <w:rsid w:val="00EB1EA3"/>
    <w:rsid w:val="00EB27E3"/>
    <w:rsid w:val="00EB3952"/>
    <w:rsid w:val="00EB4456"/>
    <w:rsid w:val="00EB4F8E"/>
    <w:rsid w:val="00EB5387"/>
    <w:rsid w:val="00EB5706"/>
    <w:rsid w:val="00EB6352"/>
    <w:rsid w:val="00EB69E4"/>
    <w:rsid w:val="00EC0494"/>
    <w:rsid w:val="00EC1E39"/>
    <w:rsid w:val="00EC2D87"/>
    <w:rsid w:val="00EC3557"/>
    <w:rsid w:val="00EC479D"/>
    <w:rsid w:val="00EC5A4D"/>
    <w:rsid w:val="00EC6519"/>
    <w:rsid w:val="00ED16F6"/>
    <w:rsid w:val="00ED1FC4"/>
    <w:rsid w:val="00ED2863"/>
    <w:rsid w:val="00ED2AD3"/>
    <w:rsid w:val="00ED3C9B"/>
    <w:rsid w:val="00ED679B"/>
    <w:rsid w:val="00ED6BE8"/>
    <w:rsid w:val="00ED75B5"/>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6A7"/>
    <w:rsid w:val="00F06961"/>
    <w:rsid w:val="00F070DD"/>
    <w:rsid w:val="00F1451F"/>
    <w:rsid w:val="00F2092A"/>
    <w:rsid w:val="00F235F9"/>
    <w:rsid w:val="00F24196"/>
    <w:rsid w:val="00F26542"/>
    <w:rsid w:val="00F271EC"/>
    <w:rsid w:val="00F316B3"/>
    <w:rsid w:val="00F318B1"/>
    <w:rsid w:val="00F319ED"/>
    <w:rsid w:val="00F32390"/>
    <w:rsid w:val="00F33311"/>
    <w:rsid w:val="00F3581A"/>
    <w:rsid w:val="00F37027"/>
    <w:rsid w:val="00F41F89"/>
    <w:rsid w:val="00F42838"/>
    <w:rsid w:val="00F428C1"/>
    <w:rsid w:val="00F439A9"/>
    <w:rsid w:val="00F530D6"/>
    <w:rsid w:val="00F5413E"/>
    <w:rsid w:val="00F553EE"/>
    <w:rsid w:val="00F5673C"/>
    <w:rsid w:val="00F606FE"/>
    <w:rsid w:val="00F610CE"/>
    <w:rsid w:val="00F63245"/>
    <w:rsid w:val="00F64165"/>
    <w:rsid w:val="00F65F33"/>
    <w:rsid w:val="00F669AB"/>
    <w:rsid w:val="00F66FAD"/>
    <w:rsid w:val="00F6788C"/>
    <w:rsid w:val="00F73334"/>
    <w:rsid w:val="00F73688"/>
    <w:rsid w:val="00F73B5B"/>
    <w:rsid w:val="00F745A6"/>
    <w:rsid w:val="00F74601"/>
    <w:rsid w:val="00F75DC6"/>
    <w:rsid w:val="00F815BD"/>
    <w:rsid w:val="00F83C3F"/>
    <w:rsid w:val="00F85940"/>
    <w:rsid w:val="00F86D34"/>
    <w:rsid w:val="00F8718C"/>
    <w:rsid w:val="00F87721"/>
    <w:rsid w:val="00F926F5"/>
    <w:rsid w:val="00F929BF"/>
    <w:rsid w:val="00F9360D"/>
    <w:rsid w:val="00F939DD"/>
    <w:rsid w:val="00F9439D"/>
    <w:rsid w:val="00F948EC"/>
    <w:rsid w:val="00F94B7C"/>
    <w:rsid w:val="00F969D3"/>
    <w:rsid w:val="00F9761E"/>
    <w:rsid w:val="00F97F3E"/>
    <w:rsid w:val="00FA3CB7"/>
    <w:rsid w:val="00FA4FA4"/>
    <w:rsid w:val="00FA69BC"/>
    <w:rsid w:val="00FB2D74"/>
    <w:rsid w:val="00FB51E3"/>
    <w:rsid w:val="00FB657C"/>
    <w:rsid w:val="00FC12BE"/>
    <w:rsid w:val="00FC2780"/>
    <w:rsid w:val="00FC3517"/>
    <w:rsid w:val="00FC4909"/>
    <w:rsid w:val="00FC58C4"/>
    <w:rsid w:val="00FC5BF7"/>
    <w:rsid w:val="00FC5D89"/>
    <w:rsid w:val="00FC609D"/>
    <w:rsid w:val="00FC7CAC"/>
    <w:rsid w:val="00FD22CD"/>
    <w:rsid w:val="00FD3990"/>
    <w:rsid w:val="00FD4DE8"/>
    <w:rsid w:val="00FD54AA"/>
    <w:rsid w:val="00FD58B9"/>
    <w:rsid w:val="00FD7D24"/>
    <w:rsid w:val="00FD7ECC"/>
    <w:rsid w:val="00FE164F"/>
    <w:rsid w:val="00FE3C13"/>
    <w:rsid w:val="00FE4153"/>
    <w:rsid w:val="00FE5441"/>
    <w:rsid w:val="00FE60A7"/>
    <w:rsid w:val="00FE6960"/>
    <w:rsid w:val="00FE72CF"/>
    <w:rsid w:val="00FE736D"/>
    <w:rsid w:val="00FF15ED"/>
    <w:rsid w:val="00FF1DA2"/>
    <w:rsid w:val="00FF33C5"/>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23876-A6EB-4740-8C81-9A75972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2026-03-04T21:32:00Z</cp:lastPrinted>
  <dcterms:created xsi:type="dcterms:W3CDTF">2026-04-04T16:32:00Z</dcterms:created>
  <dcterms:modified xsi:type="dcterms:W3CDTF">2026-04-04T16:32:00Z</dcterms:modified>
</cp:coreProperties>
</file>